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A0" w:rsidRPr="00974C2B" w:rsidRDefault="00DC0EFE" w:rsidP="00974C2B">
      <w:pPr>
        <w:spacing w:after="0"/>
        <w:jc w:val="center"/>
        <w:rPr>
          <w:rFonts w:cs="BN Attic"/>
          <w:sz w:val="32"/>
          <w:szCs w:val="32"/>
          <w:rtl/>
        </w:rPr>
      </w:pPr>
      <w:r w:rsidRPr="00974C2B">
        <w:rPr>
          <w:rFonts w:cs="BN Attic" w:hint="cs"/>
          <w:sz w:val="32"/>
          <w:szCs w:val="32"/>
          <w:rtl/>
        </w:rPr>
        <w:t>חג הסוכות</w:t>
      </w:r>
    </w:p>
    <w:p w:rsidR="00DC0EFE" w:rsidRPr="00974C2B" w:rsidRDefault="00DC0EFE" w:rsidP="00DC0EFE">
      <w:pPr>
        <w:spacing w:after="0"/>
        <w:jc w:val="center"/>
        <w:rPr>
          <w:rFonts w:cs="1Bokertov" w:hint="cs"/>
          <w:b/>
          <w:bCs/>
          <w:sz w:val="24"/>
          <w:szCs w:val="24"/>
          <w:rtl/>
        </w:rPr>
      </w:pPr>
      <w:r w:rsidRPr="00974C2B">
        <w:rPr>
          <w:rFonts w:cs="1Bokertov" w:hint="cs"/>
          <w:b/>
          <w:bCs/>
          <w:sz w:val="24"/>
          <w:szCs w:val="24"/>
          <w:rtl/>
        </w:rPr>
        <w:t>אחרי ימי הדין, התשובה והכפרה, באים ימי החגים שהם ימי שמחה והלל.</w:t>
      </w:r>
    </w:p>
    <w:p w:rsidR="00DC0EFE" w:rsidRPr="00974C2B" w:rsidRDefault="00DC0EFE" w:rsidP="00DC0EFE">
      <w:pPr>
        <w:spacing w:after="0"/>
        <w:jc w:val="center"/>
        <w:rPr>
          <w:rFonts w:cs="1Bokertov"/>
          <w:b/>
          <w:bCs/>
          <w:sz w:val="24"/>
          <w:szCs w:val="24"/>
          <w:rtl/>
        </w:rPr>
      </w:pPr>
      <w:r w:rsidRPr="00974C2B">
        <w:rPr>
          <w:rFonts w:cs="1Bokertov" w:hint="cs"/>
          <w:b/>
          <w:bCs/>
          <w:sz w:val="24"/>
          <w:szCs w:val="24"/>
          <w:rtl/>
        </w:rPr>
        <w:t xml:space="preserve">סימנן של ימים טובים אלו: "ולישרי לב שמחה" </w:t>
      </w:r>
      <w:r w:rsidRPr="00974C2B">
        <w:rPr>
          <w:rFonts w:cs="1Bokertov"/>
          <w:b/>
          <w:bCs/>
          <w:sz w:val="24"/>
          <w:szCs w:val="24"/>
          <w:rtl/>
        </w:rPr>
        <w:t>–</w:t>
      </w:r>
      <w:r w:rsidRPr="00974C2B">
        <w:rPr>
          <w:rFonts w:cs="1Bokertov" w:hint="cs"/>
          <w:b/>
          <w:bCs/>
          <w:sz w:val="24"/>
          <w:szCs w:val="24"/>
          <w:rtl/>
        </w:rPr>
        <w:t xml:space="preserve"> כלומר, לאחר שמיישרים את הלב </w:t>
      </w:r>
    </w:p>
    <w:p w:rsidR="00DC0EFE" w:rsidRPr="00974C2B" w:rsidRDefault="00DC0EFE" w:rsidP="00DC0EFE">
      <w:pPr>
        <w:spacing w:after="0"/>
        <w:jc w:val="center"/>
        <w:rPr>
          <w:b/>
          <w:bCs/>
          <w:sz w:val="18"/>
          <w:szCs w:val="18"/>
          <w:rtl/>
        </w:rPr>
      </w:pPr>
      <w:r w:rsidRPr="00974C2B">
        <w:rPr>
          <w:rFonts w:cs="1Bokertov" w:hint="cs"/>
          <w:b/>
          <w:bCs/>
          <w:sz w:val="24"/>
          <w:szCs w:val="24"/>
          <w:rtl/>
        </w:rPr>
        <w:t>על ידי תשובה בראש השנה וביום הכיפורים, זוכים לשמחה בחג הסוכות.</w:t>
      </w:r>
    </w:p>
    <w:p w:rsidR="00DC0EFE" w:rsidRPr="005B4E42" w:rsidRDefault="00DC0EFE" w:rsidP="00974C2B">
      <w:pPr>
        <w:spacing w:after="0"/>
        <w:rPr>
          <w:rFonts w:cs="1ElegantiMedium"/>
          <w:sz w:val="28"/>
          <w:szCs w:val="28"/>
          <w:u w:val="single"/>
          <w:rtl/>
        </w:rPr>
      </w:pPr>
      <w:r w:rsidRPr="005B4E42">
        <w:rPr>
          <w:rFonts w:cs="1ElegantiMedium" w:hint="cs"/>
          <w:sz w:val="28"/>
          <w:szCs w:val="28"/>
          <w:u w:val="single"/>
          <w:rtl/>
        </w:rPr>
        <w:t>מצוות הסוכה:</w:t>
      </w:r>
    </w:p>
    <w:p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ויקרא כ"ג, ל"ד: "______________________________".</w:t>
      </w:r>
    </w:p>
    <w:p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ויקרא כ"ג, מ"ג: "_______________________________________________"</w:t>
      </w:r>
    </w:p>
    <w:p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 xml:space="preserve">החודש בו הוציא הקב"ה את </w:t>
      </w:r>
      <w:proofErr w:type="spellStart"/>
      <w:r w:rsidRPr="005B4E42">
        <w:rPr>
          <w:rFonts w:cs="1ElegantiMedium" w:hint="cs"/>
          <w:sz w:val="28"/>
          <w:szCs w:val="28"/>
          <w:rtl/>
        </w:rPr>
        <w:t>בנ"י</w:t>
      </w:r>
      <w:proofErr w:type="spellEnd"/>
      <w:r w:rsidRPr="005B4E42">
        <w:rPr>
          <w:rFonts w:cs="1ElegantiMedium" w:hint="cs"/>
          <w:sz w:val="28"/>
          <w:szCs w:val="28"/>
          <w:rtl/>
        </w:rPr>
        <w:t xml:space="preserve"> ממצרים: ____________</w:t>
      </w:r>
    </w:p>
    <w:p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החודש בו הקיפם בעננים: ____________</w:t>
      </w:r>
    </w:p>
    <w:p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החודש בו חל חג הסוכות: _____________</w:t>
      </w:r>
    </w:p>
    <w:p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השאלה המתעוררת: ____________________________________________?</w:t>
      </w:r>
    </w:p>
    <w:p w:rsidR="00DC0EFE" w:rsidRPr="005B4E42" w:rsidRDefault="00DC0EFE" w:rsidP="00974C2B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התשובה: ____________________________________________________</w:t>
      </w:r>
    </w:p>
    <w:p w:rsidR="00DC0EFE" w:rsidRPr="005B4E42" w:rsidRDefault="00DC0EFE" w:rsidP="00974C2B">
      <w:pPr>
        <w:pStyle w:val="a7"/>
        <w:numPr>
          <w:ilvl w:val="0"/>
          <w:numId w:val="1"/>
        </w:numPr>
        <w:spacing w:before="240" w:after="0"/>
        <w:rPr>
          <w:rFonts w:cs="1ElegantiMedium"/>
          <w:sz w:val="28"/>
          <w:szCs w:val="28"/>
        </w:rPr>
      </w:pPr>
      <w:r w:rsidRPr="005B4E42">
        <w:rPr>
          <w:rFonts w:cs="1ElegantiMedium" w:hint="cs"/>
          <w:sz w:val="28"/>
          <w:szCs w:val="28"/>
          <w:rtl/>
        </w:rPr>
        <w:t xml:space="preserve">מקומה של הסוכה </w:t>
      </w:r>
      <w:r w:rsidRPr="005B4E42">
        <w:rPr>
          <w:rFonts w:cs="1ElegantiMedium"/>
          <w:sz w:val="28"/>
          <w:szCs w:val="28"/>
          <w:rtl/>
        </w:rPr>
        <w:t>–</w:t>
      </w:r>
      <w:r w:rsidRPr="005B4E42">
        <w:rPr>
          <w:rFonts w:cs="1ElegantiMedium" w:hint="cs"/>
          <w:sz w:val="28"/>
          <w:szCs w:val="28"/>
          <w:rtl/>
        </w:rPr>
        <w:t xml:space="preserve"> תחת ______________.</w:t>
      </w:r>
    </w:p>
    <w:p w:rsidR="005B4E42" w:rsidRDefault="005B4E42" w:rsidP="00DC0EFE">
      <w:pPr>
        <w:pStyle w:val="a7"/>
        <w:numPr>
          <w:ilvl w:val="0"/>
          <w:numId w:val="1"/>
        </w:numPr>
        <w:spacing w:after="0"/>
        <w:rPr>
          <w:rFonts w:cs="1ElegantiMedium" w:hint="cs"/>
          <w:sz w:val="28"/>
          <w:szCs w:val="28"/>
        </w:rPr>
      </w:pPr>
      <w:r w:rsidRPr="005B4E42">
        <w:rPr>
          <w:rFonts w:cs="1ElegantiMedium" w:hint="cs"/>
          <w:sz w:val="28"/>
          <w:szCs w:val="28"/>
          <w:rtl/>
        </w:rPr>
        <w:t>כל החומרים כשרים לצורך דפנות הסוכה. הסוכה חייבת להיות לכל הפחות בעלת _</w:t>
      </w:r>
      <w:r>
        <w:rPr>
          <w:rFonts w:cs="1ElegantiMedium" w:hint="cs"/>
          <w:sz w:val="28"/>
          <w:szCs w:val="28"/>
          <w:rtl/>
        </w:rPr>
        <w:t>_</w:t>
      </w:r>
      <w:r w:rsidRPr="005B4E42">
        <w:rPr>
          <w:rFonts w:cs="1ElegantiMedium" w:hint="cs"/>
          <w:sz w:val="28"/>
          <w:szCs w:val="28"/>
          <w:rtl/>
        </w:rPr>
        <w:t>_ דפנות</w:t>
      </w:r>
      <w:r>
        <w:rPr>
          <w:rFonts w:cs="1ElegantiMedium" w:hint="cs"/>
          <w:sz w:val="28"/>
          <w:szCs w:val="28"/>
          <w:rtl/>
        </w:rPr>
        <w:t>.</w:t>
      </w:r>
    </w:p>
    <w:p w:rsidR="005B4E42" w:rsidRDefault="005B4E42" w:rsidP="005B4E42">
      <w:pPr>
        <w:pStyle w:val="a7"/>
        <w:numPr>
          <w:ilvl w:val="0"/>
          <w:numId w:val="1"/>
        </w:numPr>
        <w:spacing w:after="0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הסכך צריך להיות ממין הצומח ומונח באופן כזה ש"_______________________".</w:t>
      </w:r>
    </w:p>
    <w:p w:rsidR="005B4E42" w:rsidRDefault="005B4E42" w:rsidP="005B4E42">
      <w:pPr>
        <w:pStyle w:val="a7"/>
        <w:numPr>
          <w:ilvl w:val="0"/>
          <w:numId w:val="1"/>
        </w:numPr>
        <w:spacing w:after="0"/>
        <w:rPr>
          <w:rFonts w:cs="1ElegantiMedium" w:hint="cs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אמרה התורה: "שידור בסוכה שבעה ימים כמו שהוא דר בביתו כל השנה". כיצד מקיימים זאת הלכה למעשה? ____________________________________________________.</w:t>
      </w:r>
    </w:p>
    <w:p w:rsidR="005B4E42" w:rsidRDefault="005B4E42" w:rsidP="005B4E42">
      <w:pPr>
        <w:pStyle w:val="a7"/>
        <w:numPr>
          <w:ilvl w:val="0"/>
          <w:numId w:val="1"/>
        </w:numPr>
        <w:spacing w:after="0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ברכת "לישב בסוכה" מברכים בכל סעודה שאוכלים בסוכה, לאחר ברכת:</w:t>
      </w:r>
    </w:p>
    <w:p w:rsidR="005B4E42" w:rsidRDefault="005B4E42" w:rsidP="005B4E42">
      <w:pPr>
        <w:pStyle w:val="a7"/>
        <w:spacing w:after="0"/>
        <w:jc w:val="center"/>
        <w:rPr>
          <w:rFonts w:cs="1ElegantiMedium"/>
          <w:sz w:val="28"/>
          <w:szCs w:val="28"/>
          <w:rtl/>
        </w:rPr>
      </w:pPr>
      <w:r>
        <w:rPr>
          <w:rFonts w:cs="1ElegantiMedium" w:hint="cs"/>
          <w:sz w:val="28"/>
          <w:szCs w:val="28"/>
          <w:rtl/>
        </w:rPr>
        <w:t>____________, _____________, _____________.</w:t>
      </w:r>
    </w:p>
    <w:p w:rsidR="005B4E42" w:rsidRDefault="005B4E42" w:rsidP="005B4E42">
      <w:pPr>
        <w:pStyle w:val="a7"/>
        <w:numPr>
          <w:ilvl w:val="0"/>
          <w:numId w:val="1"/>
        </w:numPr>
        <w:spacing w:after="0"/>
        <w:rPr>
          <w:rFonts w:cs="1ElegantiMedium" w:hint="cs"/>
          <w:sz w:val="28"/>
          <w:szCs w:val="28"/>
          <w:rtl/>
        </w:rPr>
      </w:pPr>
      <w:r>
        <w:rPr>
          <w:rFonts w:cs="1ElegantiMedium" w:hint="cs"/>
          <w:sz w:val="28"/>
          <w:szCs w:val="28"/>
          <w:rtl/>
        </w:rPr>
        <w:t>אין מנהגנו בנוי סוכה.</w:t>
      </w:r>
    </w:p>
    <w:p w:rsidR="005B4E42" w:rsidRDefault="005B4E42" w:rsidP="005B4E42">
      <w:pPr>
        <w:pStyle w:val="a7"/>
        <w:numPr>
          <w:ilvl w:val="0"/>
          <w:numId w:val="1"/>
        </w:numPr>
        <w:spacing w:after="0"/>
        <w:rPr>
          <w:rFonts w:cs="1ElegantiMedium" w:hint="cs"/>
          <w:sz w:val="28"/>
          <w:szCs w:val="28"/>
          <w:rtl/>
        </w:rPr>
      </w:pPr>
      <w:r>
        <w:rPr>
          <w:rFonts w:cs="1ElegantiMedium" w:hint="cs"/>
          <w:sz w:val="28"/>
          <w:szCs w:val="28"/>
          <w:rtl/>
        </w:rPr>
        <w:t>בחב"ד נוהגים ______ לישון בסוכה.</w:t>
      </w:r>
    </w:p>
    <w:p w:rsidR="005B4E42" w:rsidRPr="00974C2B" w:rsidRDefault="005B4E42" w:rsidP="00974C2B">
      <w:pPr>
        <w:pStyle w:val="a7"/>
        <w:rPr>
          <w:rFonts w:cs="Segoe UI Symbol"/>
          <w:sz w:val="28"/>
          <w:szCs w:val="28"/>
          <w:rtl/>
        </w:rPr>
      </w:pPr>
      <w:r>
        <w:rPr>
          <w:rFonts w:cs="Segoe UI Symbol" w:hint="cs"/>
          <w:sz w:val="28"/>
          <w:szCs w:val="28"/>
          <w:rtl/>
        </w:rPr>
        <w:t xml:space="preserve">🌟 </w:t>
      </w:r>
      <w:r w:rsidRPr="005B4E42">
        <w:rPr>
          <w:rFonts w:cs="1ElegantiMedium" w:hint="cs"/>
          <w:sz w:val="28"/>
          <w:szCs w:val="28"/>
          <w:rtl/>
        </w:rPr>
        <w:t xml:space="preserve">בונוס </w:t>
      </w:r>
      <w:r w:rsidRPr="005B4E42">
        <w:rPr>
          <w:rFonts w:cs="1ElegantiMedium"/>
          <w:sz w:val="28"/>
          <w:szCs w:val="28"/>
          <w:rtl/>
        </w:rPr>
        <w:t>–</w:t>
      </w:r>
      <w:r w:rsidRPr="005B4E42">
        <w:rPr>
          <w:rFonts w:cs="1ElegantiMedium" w:hint="cs"/>
          <w:sz w:val="28"/>
          <w:szCs w:val="28"/>
          <w:rtl/>
        </w:rPr>
        <w:t xml:space="preserve"> בררי בבית, מדוע? _____________________</w:t>
      </w:r>
      <w:r>
        <w:rPr>
          <w:rFonts w:cs="1ElegantiMedium" w:hint="cs"/>
          <w:sz w:val="28"/>
          <w:szCs w:val="28"/>
          <w:rtl/>
        </w:rPr>
        <w:t>____________________</w:t>
      </w:r>
      <w:r w:rsidRPr="005B4E42">
        <w:rPr>
          <w:rFonts w:cs="1ElegantiMedium" w:hint="cs"/>
          <w:sz w:val="28"/>
          <w:szCs w:val="28"/>
          <w:rtl/>
        </w:rPr>
        <w:t>__ _______________________________________________________________</w:t>
      </w:r>
    </w:p>
    <w:p w:rsidR="00DC0EFE" w:rsidRDefault="00DC0EFE" w:rsidP="00DC0EFE">
      <w:pPr>
        <w:spacing w:before="240" w:after="0"/>
        <w:rPr>
          <w:rFonts w:cs="1ElegantiMedium"/>
          <w:sz w:val="28"/>
          <w:szCs w:val="28"/>
          <w:u w:val="single"/>
          <w:rtl/>
        </w:rPr>
      </w:pPr>
      <w:r w:rsidRPr="005B4E42">
        <w:rPr>
          <w:rFonts w:cs="1ElegantiMedium" w:hint="cs"/>
          <w:sz w:val="28"/>
          <w:szCs w:val="28"/>
          <w:u w:val="single"/>
          <w:rtl/>
        </w:rPr>
        <w:t>מצוות הלולב:</w:t>
      </w:r>
    </w:p>
    <w:p w:rsidR="005B4E42" w:rsidRDefault="005B4E42" w:rsidP="005B4E42">
      <w:pPr>
        <w:spacing w:before="240" w:after="0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ויקרא כ"ג, מ: "________________________________________________________".</w:t>
      </w:r>
    </w:p>
    <w:p w:rsidR="005B4E42" w:rsidRDefault="005B4E42" w:rsidP="005B4E42">
      <w:pPr>
        <w:spacing w:before="240" w:after="0"/>
        <w:rPr>
          <w:rFonts w:cs="1ElegantiMedium"/>
          <w:sz w:val="28"/>
          <w:szCs w:val="28"/>
          <w:rtl/>
        </w:rPr>
      </w:pPr>
      <w:r>
        <w:rPr>
          <w:rFonts w:cs="1ElegantiMedium" w:hint="cs"/>
          <w:sz w:val="28"/>
          <w:szCs w:val="28"/>
          <w:rtl/>
        </w:rPr>
        <w:t>הברכות: _____________________________________________________________.</w:t>
      </w:r>
    </w:p>
    <w:p w:rsidR="00974C2B" w:rsidRPr="005B4E42" w:rsidRDefault="00974C2B" w:rsidP="00974C2B">
      <w:pPr>
        <w:spacing w:before="240" w:after="0"/>
        <w:jc w:val="center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4 המינים צריכים להיות "שלכם", ולכן חשוב ביותר לדאוג לומר לפני נטילת לולב שאינו שלו שזו "_______________________________".</w:t>
      </w:r>
    </w:p>
    <w:p w:rsidR="005B4E42" w:rsidRDefault="005B4E42" w:rsidP="005B4E42">
      <w:pPr>
        <w:pStyle w:val="a7"/>
        <w:numPr>
          <w:ilvl w:val="0"/>
          <w:numId w:val="1"/>
        </w:numPr>
        <w:spacing w:before="240" w:after="0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מנהג ישראל להדר לקנות 4 מיני</w:t>
      </w:r>
      <w:bookmarkStart w:id="0" w:name="_GoBack"/>
      <w:bookmarkEnd w:id="0"/>
      <w:r>
        <w:rPr>
          <w:rFonts w:cs="1ElegantiMedium" w:hint="cs"/>
          <w:sz w:val="28"/>
          <w:szCs w:val="28"/>
          <w:rtl/>
        </w:rPr>
        <w:t>ם __________________________________.</w:t>
      </w:r>
    </w:p>
    <w:p w:rsidR="005B4E42" w:rsidRPr="005B4E42" w:rsidRDefault="005B4E42" w:rsidP="005B4E42">
      <w:pPr>
        <w:pStyle w:val="a7"/>
        <w:numPr>
          <w:ilvl w:val="0"/>
          <w:numId w:val="1"/>
        </w:numPr>
        <w:spacing w:before="240" w:after="0"/>
        <w:rPr>
          <w:rFonts w:cs="1ElegantiMedium" w:hint="cs"/>
          <w:sz w:val="28"/>
          <w:szCs w:val="28"/>
        </w:rPr>
      </w:pPr>
      <w:r w:rsidRPr="005B4E42">
        <w:rPr>
          <w:rFonts w:cs="1ElegantiMedium" w:hint="cs"/>
          <w:sz w:val="28"/>
          <w:szCs w:val="28"/>
          <w:rtl/>
        </w:rPr>
        <w:t>נוהגים ליטול לולב ב________.</w:t>
      </w:r>
    </w:p>
    <w:p w:rsidR="005B4E42" w:rsidRDefault="005B4E42" w:rsidP="005B4E42">
      <w:pPr>
        <w:pStyle w:val="a7"/>
        <w:numPr>
          <w:ilvl w:val="0"/>
          <w:numId w:val="1"/>
        </w:numPr>
        <w:spacing w:before="240" w:after="0"/>
        <w:rPr>
          <w:rFonts w:cs="1ElegantiMedium"/>
          <w:sz w:val="28"/>
          <w:szCs w:val="28"/>
        </w:rPr>
      </w:pPr>
      <w:r w:rsidRPr="005B4E42">
        <w:rPr>
          <w:rFonts w:cs="1ElegantiMedium" w:hint="cs"/>
          <w:sz w:val="28"/>
          <w:szCs w:val="28"/>
          <w:rtl/>
        </w:rPr>
        <w:t>נוהגים לא ___________ לפני נטילת לולב</w:t>
      </w:r>
      <w:r>
        <w:rPr>
          <w:rFonts w:cs="1ElegantiMedium" w:hint="cs"/>
          <w:sz w:val="28"/>
          <w:szCs w:val="28"/>
          <w:rtl/>
        </w:rPr>
        <w:t>.</w:t>
      </w:r>
    </w:p>
    <w:p w:rsidR="00974C2B" w:rsidRDefault="00974C2B" w:rsidP="005B4E42">
      <w:pPr>
        <w:pStyle w:val="a7"/>
        <w:numPr>
          <w:ilvl w:val="0"/>
          <w:numId w:val="1"/>
        </w:numPr>
        <w:spacing w:before="240" w:after="0"/>
        <w:rPr>
          <w:rFonts w:cs="1ElegantiMedium" w:hint="cs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אם חסר אחד המינים ________________ לקיים את המצווה.</w:t>
      </w:r>
    </w:p>
    <w:p w:rsidR="00974C2B" w:rsidRDefault="00974C2B" w:rsidP="005B4E42">
      <w:pPr>
        <w:pStyle w:val="a7"/>
        <w:numPr>
          <w:ilvl w:val="0"/>
          <w:numId w:val="1"/>
        </w:numPr>
        <w:spacing w:before="240" w:after="0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משתדלים לזכות כמה שיותר יהודים בברכה על הלולב במהלך חג הפסח.</w:t>
      </w:r>
    </w:p>
    <w:p w:rsidR="00974C2B" w:rsidRDefault="00974C2B" w:rsidP="00974C2B">
      <w:pPr>
        <w:pStyle w:val="a7"/>
        <w:spacing w:before="240" w:after="0"/>
        <w:rPr>
          <w:rFonts w:cs="1ElegantiMedium"/>
          <w:sz w:val="28"/>
          <w:szCs w:val="28"/>
        </w:rPr>
      </w:pPr>
    </w:p>
    <w:p w:rsidR="00974C2B" w:rsidRDefault="00974C2B" w:rsidP="00974C2B">
      <w:pPr>
        <w:pStyle w:val="a7"/>
        <w:numPr>
          <w:ilvl w:val="0"/>
          <w:numId w:val="2"/>
        </w:numPr>
        <w:spacing w:before="240" w:after="0"/>
        <w:ind w:left="283"/>
        <w:jc w:val="center"/>
        <w:rPr>
          <w:rFonts w:cs="1ElegantiMedium"/>
          <w:sz w:val="28"/>
          <w:szCs w:val="28"/>
        </w:rPr>
      </w:pPr>
      <w:r w:rsidRPr="00974C2B">
        <w:rPr>
          <w:rFonts w:cs="1ElegantiMedium" w:hint="cs"/>
          <w:sz w:val="28"/>
          <w:szCs w:val="28"/>
          <w:rtl/>
        </w:rPr>
        <w:t xml:space="preserve">מצוות סוכה ולולב הינן מצוות עשה ש______________ ולכן נשים </w:t>
      </w:r>
      <w:r w:rsidRPr="00974C2B">
        <w:rPr>
          <w:rFonts w:cs="1ElegantiMedium" w:hint="cs"/>
          <w:sz w:val="28"/>
          <w:szCs w:val="28"/>
          <w:u w:val="single"/>
          <w:rtl/>
        </w:rPr>
        <w:t>חייבות / לא חייבות</w:t>
      </w:r>
      <w:r w:rsidRPr="00974C2B">
        <w:rPr>
          <w:rFonts w:cs="1ElegantiMedium" w:hint="cs"/>
          <w:sz w:val="28"/>
          <w:szCs w:val="28"/>
          <w:rtl/>
        </w:rPr>
        <w:t xml:space="preserve"> בהן. </w:t>
      </w:r>
    </w:p>
    <w:p w:rsidR="00974C2B" w:rsidRPr="00974C2B" w:rsidRDefault="00974C2B" w:rsidP="00974C2B">
      <w:pPr>
        <w:pStyle w:val="a7"/>
        <w:spacing w:before="240" w:after="0"/>
        <w:ind w:left="283" w:hanging="360"/>
        <w:jc w:val="center"/>
        <w:rPr>
          <w:rFonts w:cs="1ElegantiMedium"/>
          <w:sz w:val="28"/>
          <w:szCs w:val="28"/>
        </w:rPr>
      </w:pPr>
      <w:r w:rsidRPr="00974C2B">
        <w:rPr>
          <w:rFonts w:cs="1ElegantiMedium" w:hint="cs"/>
          <w:sz w:val="28"/>
          <w:szCs w:val="28"/>
          <w:rtl/>
        </w:rPr>
        <w:t xml:space="preserve">אך </w:t>
      </w:r>
      <w:r>
        <w:rPr>
          <w:rFonts w:cs="1ElegantiMedium" w:hint="cs"/>
          <w:sz w:val="28"/>
          <w:szCs w:val="28"/>
          <w:rtl/>
        </w:rPr>
        <w:t>בכל זאת הן</w:t>
      </w:r>
      <w:r w:rsidRPr="00974C2B">
        <w:rPr>
          <w:rFonts w:cs="1ElegantiMedium" w:hint="cs"/>
          <w:sz w:val="28"/>
          <w:szCs w:val="28"/>
          <w:rtl/>
        </w:rPr>
        <w:t xml:space="preserve"> </w:t>
      </w:r>
      <w:r w:rsidRPr="00974C2B">
        <w:rPr>
          <w:rFonts w:cs="1ElegantiMedium" w:hint="cs"/>
          <w:sz w:val="28"/>
          <w:szCs w:val="28"/>
          <w:u w:val="single"/>
          <w:rtl/>
        </w:rPr>
        <w:t>יכולות / לא יכולות</w:t>
      </w:r>
      <w:r w:rsidRPr="00974C2B">
        <w:rPr>
          <w:rFonts w:cs="1ElegantiMedium" w:hint="cs"/>
          <w:sz w:val="28"/>
          <w:szCs w:val="28"/>
          <w:rtl/>
        </w:rPr>
        <w:t xml:space="preserve"> לקיים את המצווה ולברך את הברכה.</w:t>
      </w:r>
    </w:p>
    <w:sectPr w:rsidR="00974C2B" w:rsidRPr="00974C2B" w:rsidSect="00974C2B">
      <w:headerReference w:type="default" r:id="rId7"/>
      <w:pgSz w:w="11906" w:h="16838"/>
      <w:pgMar w:top="993" w:right="1133" w:bottom="851" w:left="1134" w:header="708" w:footer="708" w:gutter="0"/>
      <w:pgBorders w:offsetFrom="page">
        <w:top w:val="handmade1" w:sz="17" w:space="24" w:color="auto"/>
        <w:left w:val="handmade1" w:sz="17" w:space="24" w:color="auto"/>
        <w:bottom w:val="handmade1" w:sz="17" w:space="24" w:color="auto"/>
        <w:right w:val="handmade1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D8" w:rsidRDefault="006804D8" w:rsidP="00DC0EFE">
      <w:pPr>
        <w:spacing w:after="0" w:line="240" w:lineRule="auto"/>
      </w:pPr>
      <w:r>
        <w:separator/>
      </w:r>
    </w:p>
  </w:endnote>
  <w:endnote w:type="continuationSeparator" w:id="0">
    <w:p w:rsidR="006804D8" w:rsidRDefault="006804D8" w:rsidP="00D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1Bokertov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 Attic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1ElegantiMediu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D8" w:rsidRDefault="006804D8" w:rsidP="00DC0EFE">
      <w:pPr>
        <w:spacing w:after="0" w:line="240" w:lineRule="auto"/>
      </w:pPr>
      <w:r>
        <w:separator/>
      </w:r>
    </w:p>
  </w:footnote>
  <w:footnote w:type="continuationSeparator" w:id="0">
    <w:p w:rsidR="006804D8" w:rsidRDefault="006804D8" w:rsidP="00D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FE" w:rsidRPr="00DC0EFE" w:rsidRDefault="00DC0EFE">
    <w:pPr>
      <w:pStyle w:val="a3"/>
      <w:rPr>
        <w:rFonts w:cs="1Bokertov"/>
      </w:rPr>
    </w:pPr>
    <w:r w:rsidRPr="00DC0EFE">
      <w:rPr>
        <w:rFonts w:cs="1Bokertov" w:hint="cs"/>
        <w:rtl/>
      </w:rPr>
      <w:t>ב"ה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A3F3"/>
      </v:shape>
    </w:pict>
  </w:numPicBullet>
  <w:abstractNum w:abstractNumId="0" w15:restartNumberingAfterBreak="0">
    <w:nsid w:val="2F2011F4"/>
    <w:multiLevelType w:val="hybridMultilevel"/>
    <w:tmpl w:val="C88C55E8"/>
    <w:lvl w:ilvl="0" w:tplc="7D70AF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1Bokerto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D6F"/>
    <w:multiLevelType w:val="hybridMultilevel"/>
    <w:tmpl w:val="12EE87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2"/>
    <w:rsid w:val="000107F2"/>
    <w:rsid w:val="002A5EA0"/>
    <w:rsid w:val="005B4E42"/>
    <w:rsid w:val="006804D8"/>
    <w:rsid w:val="007D3ECB"/>
    <w:rsid w:val="00974C2B"/>
    <w:rsid w:val="00D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046F-B5C0-41CE-9667-9D358FFC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0EFE"/>
  </w:style>
  <w:style w:type="paragraph" w:styleId="a5">
    <w:name w:val="footer"/>
    <w:basedOn w:val="a"/>
    <w:link w:val="a6"/>
    <w:uiPriority w:val="99"/>
    <w:unhideWhenUsed/>
    <w:rsid w:val="00DC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0EFE"/>
  </w:style>
  <w:style w:type="paragraph" w:styleId="a7">
    <w:name w:val="List Paragraph"/>
    <w:basedOn w:val="a"/>
    <w:uiPriority w:val="34"/>
    <w:qFormat/>
    <w:rsid w:val="00D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Ya.pc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2016-10-10T23:09:00Z</dcterms:created>
  <dcterms:modified xsi:type="dcterms:W3CDTF">2016-10-10T23:36:00Z</dcterms:modified>
</cp:coreProperties>
</file>