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A5" w:rsidRDefault="008D52BD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8D52BD" w:rsidRPr="00395C83" w:rsidRDefault="008D52BD" w:rsidP="008D52BD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395C83">
        <w:rPr>
          <w:rFonts w:hint="cs"/>
          <w:b/>
          <w:bCs/>
          <w:sz w:val="36"/>
          <w:szCs w:val="36"/>
          <w:u w:val="single"/>
          <w:rtl/>
        </w:rPr>
        <w:t>הוראות לפתרון חידות בחדר בריחה</w:t>
      </w:r>
    </w:p>
    <w:p w:rsidR="008D52BD" w:rsidRPr="00395C83" w:rsidRDefault="008D52BD" w:rsidP="008D52BD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395C83">
        <w:rPr>
          <w:rFonts w:hint="cs"/>
          <w:b/>
          <w:bCs/>
          <w:sz w:val="36"/>
          <w:szCs w:val="36"/>
          <w:u w:val="single"/>
          <w:rtl/>
        </w:rPr>
        <w:t>הנושא: תפילת העמידה</w:t>
      </w:r>
    </w:p>
    <w:p w:rsidR="008D52BD" w:rsidRDefault="008D52BD">
      <w:pPr>
        <w:rPr>
          <w:rtl/>
        </w:rPr>
      </w:pPr>
    </w:p>
    <w:p w:rsidR="008D52BD" w:rsidRPr="00395C83" w:rsidRDefault="008D52BD">
      <w:pPr>
        <w:rPr>
          <w:sz w:val="28"/>
          <w:szCs w:val="28"/>
          <w:rtl/>
        </w:rPr>
      </w:pPr>
      <w:r w:rsidRPr="00395C83">
        <w:rPr>
          <w:rFonts w:hint="cs"/>
          <w:sz w:val="28"/>
          <w:szCs w:val="28"/>
          <w:rtl/>
        </w:rPr>
        <w:t>לפניכם 7 חידות בנושא תפילת העמידה.</w:t>
      </w:r>
    </w:p>
    <w:p w:rsidR="008D52BD" w:rsidRPr="00395C83" w:rsidRDefault="008D52BD">
      <w:pPr>
        <w:rPr>
          <w:sz w:val="28"/>
          <w:szCs w:val="28"/>
          <w:rtl/>
        </w:rPr>
      </w:pPr>
      <w:r w:rsidRPr="00395C83">
        <w:rPr>
          <w:rFonts w:hint="cs"/>
          <w:sz w:val="28"/>
          <w:szCs w:val="28"/>
          <w:rtl/>
        </w:rPr>
        <w:t>יש לפתור את החידה על פי ההנחיות הבאות:</w:t>
      </w:r>
    </w:p>
    <w:p w:rsidR="008D52BD" w:rsidRPr="00395C83" w:rsidRDefault="004A2270" w:rsidP="008D52B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395C83">
        <w:rPr>
          <w:rFonts w:hint="cs"/>
          <w:sz w:val="28"/>
          <w:szCs w:val="28"/>
          <w:rtl/>
        </w:rPr>
        <w:t>מצאו מושג או ביטוי כלשהו המרומז בחידה.</w:t>
      </w:r>
    </w:p>
    <w:p w:rsidR="004A2270" w:rsidRPr="00395C83" w:rsidRDefault="004A2270" w:rsidP="004A227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395C83">
        <w:rPr>
          <w:rFonts w:hint="cs"/>
          <w:sz w:val="28"/>
          <w:szCs w:val="28"/>
          <w:rtl/>
        </w:rPr>
        <w:t>המושג שמצאתם מופיע בדיני תפילת העמידה. פתחו את הספר הלכות והליכות (על פי המקור הנמצא בטבלה המצורפת) וחפשו את המושג בתוך הספר.</w:t>
      </w:r>
    </w:p>
    <w:p w:rsidR="004A2270" w:rsidRPr="00395C83" w:rsidRDefault="004A2270" w:rsidP="00395C83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395C83">
        <w:rPr>
          <w:rFonts w:hint="cs"/>
          <w:sz w:val="28"/>
          <w:szCs w:val="28"/>
          <w:rtl/>
        </w:rPr>
        <w:t>מצאו מהי ההלכה הנלמדת בהקשר למושג ש</w:t>
      </w:r>
      <w:r w:rsidR="00395C83" w:rsidRPr="00395C83">
        <w:rPr>
          <w:rFonts w:hint="cs"/>
          <w:sz w:val="28"/>
          <w:szCs w:val="28"/>
          <w:rtl/>
        </w:rPr>
        <w:t>מצ</w:t>
      </w:r>
      <w:r w:rsidRPr="00395C83">
        <w:rPr>
          <w:rFonts w:hint="cs"/>
          <w:sz w:val="28"/>
          <w:szCs w:val="28"/>
          <w:rtl/>
        </w:rPr>
        <w:t>אתם.</w:t>
      </w:r>
    </w:p>
    <w:p w:rsidR="004A2270" w:rsidRPr="00395C83" w:rsidRDefault="004A2270" w:rsidP="004A227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395C83">
        <w:rPr>
          <w:rFonts w:hint="cs"/>
          <w:sz w:val="28"/>
          <w:szCs w:val="28"/>
          <w:rtl/>
        </w:rPr>
        <w:t xml:space="preserve">זהו בחדר חפץ </w:t>
      </w:r>
      <w:r w:rsidR="00395C83" w:rsidRPr="00395C83">
        <w:rPr>
          <w:rFonts w:hint="cs"/>
          <w:sz w:val="28"/>
          <w:szCs w:val="28"/>
          <w:rtl/>
        </w:rPr>
        <w:t xml:space="preserve">, </w:t>
      </w:r>
      <w:r w:rsidRPr="00395C83">
        <w:rPr>
          <w:rFonts w:hint="cs"/>
          <w:sz w:val="28"/>
          <w:szCs w:val="28"/>
          <w:rtl/>
        </w:rPr>
        <w:t xml:space="preserve">הקשור להלכה שלמדתם. </w:t>
      </w:r>
    </w:p>
    <w:p w:rsidR="004A2270" w:rsidRPr="00395C83" w:rsidRDefault="004A2270" w:rsidP="004A2270">
      <w:pPr>
        <w:ind w:left="360"/>
        <w:rPr>
          <w:rFonts w:hint="cs"/>
          <w:sz w:val="28"/>
          <w:szCs w:val="28"/>
          <w:rtl/>
        </w:rPr>
      </w:pPr>
    </w:p>
    <w:p w:rsidR="004A2270" w:rsidRPr="00395C83" w:rsidRDefault="004A2270" w:rsidP="004A2270">
      <w:pPr>
        <w:rPr>
          <w:rFonts w:hint="cs"/>
          <w:sz w:val="28"/>
          <w:szCs w:val="28"/>
          <w:rtl/>
        </w:rPr>
      </w:pPr>
      <w:r w:rsidRPr="00395C83">
        <w:rPr>
          <w:rFonts w:hint="cs"/>
          <w:sz w:val="28"/>
          <w:szCs w:val="28"/>
          <w:rtl/>
        </w:rPr>
        <w:t xml:space="preserve">הטבלה שלפניכם מסייעת לפתור את החידות בצורה מסודרת. </w:t>
      </w:r>
    </w:p>
    <w:p w:rsidR="004A2270" w:rsidRPr="00395C83" w:rsidRDefault="004A2270" w:rsidP="004A2270">
      <w:pPr>
        <w:ind w:hanging="58"/>
        <w:rPr>
          <w:rFonts w:hint="cs"/>
          <w:sz w:val="28"/>
          <w:szCs w:val="28"/>
          <w:rtl/>
        </w:rPr>
      </w:pPr>
      <w:proofErr w:type="spellStart"/>
      <w:r w:rsidRPr="00395C83">
        <w:rPr>
          <w:rFonts w:hint="cs"/>
          <w:sz w:val="28"/>
          <w:szCs w:val="28"/>
          <w:rtl/>
        </w:rPr>
        <w:t>העזרו</w:t>
      </w:r>
      <w:proofErr w:type="spellEnd"/>
      <w:r w:rsidRPr="00395C83">
        <w:rPr>
          <w:rFonts w:hint="cs"/>
          <w:sz w:val="28"/>
          <w:szCs w:val="28"/>
          <w:rtl/>
        </w:rPr>
        <w:t xml:space="preserve"> בדוגמא הראשונה. </w:t>
      </w:r>
    </w:p>
    <w:tbl>
      <w:tblPr>
        <w:tblStyle w:val="a4"/>
        <w:bidiVisual/>
        <w:tblW w:w="9031" w:type="dxa"/>
        <w:tblInd w:w="1895" w:type="dxa"/>
        <w:tblLook w:val="04A0" w:firstRow="1" w:lastRow="0" w:firstColumn="1" w:lastColumn="0" w:noHBand="0" w:noVBand="1"/>
      </w:tblPr>
      <w:tblGrid>
        <w:gridCol w:w="963"/>
        <w:gridCol w:w="1616"/>
        <w:gridCol w:w="1614"/>
        <w:gridCol w:w="1614"/>
        <w:gridCol w:w="1616"/>
        <w:gridCol w:w="1608"/>
      </w:tblGrid>
      <w:tr w:rsidR="00395C83" w:rsidTr="00395C83">
        <w:trPr>
          <w:trHeight w:val="2302"/>
        </w:trPr>
        <w:tc>
          <w:tcPr>
            <w:tcW w:w="932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מספר החידה</w:t>
            </w:r>
          </w:p>
        </w:tc>
        <w:tc>
          <w:tcPr>
            <w:tcW w:w="1622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סוג החידה</w:t>
            </w:r>
          </w:p>
        </w:tc>
        <w:tc>
          <w:tcPr>
            <w:tcW w:w="1620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המושג שקיבלנו</w:t>
            </w:r>
          </w:p>
        </w:tc>
        <w:tc>
          <w:tcPr>
            <w:tcW w:w="1620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המקור בו מופיע המושג בדיני תפילת העמידה</w:t>
            </w:r>
          </w:p>
        </w:tc>
        <w:tc>
          <w:tcPr>
            <w:tcW w:w="1622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ההלכה הנלמדת</w:t>
            </w:r>
          </w:p>
        </w:tc>
        <w:tc>
          <w:tcPr>
            <w:tcW w:w="1615" w:type="dxa"/>
          </w:tcPr>
          <w:p w:rsidR="00395C83" w:rsidRPr="00395C83" w:rsidRDefault="00395C83" w:rsidP="004A2270">
            <w:pPr>
              <w:rPr>
                <w:b/>
                <w:bCs/>
                <w:sz w:val="28"/>
                <w:szCs w:val="28"/>
                <w:rtl/>
              </w:rPr>
            </w:pPr>
          </w:p>
          <w:p w:rsidR="00983AEF" w:rsidRPr="00395C83" w:rsidRDefault="00983AEF" w:rsidP="004A227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395C83">
              <w:rPr>
                <w:rFonts w:hint="cs"/>
                <w:b/>
                <w:bCs/>
                <w:sz w:val="28"/>
                <w:szCs w:val="28"/>
                <w:rtl/>
              </w:rPr>
              <w:t>החפץ בחדר שקשור להלכה</w:t>
            </w:r>
          </w:p>
        </w:tc>
      </w:tr>
      <w:tr w:rsidR="00395C83" w:rsidRPr="00395C83" w:rsidTr="00395C83">
        <w:trPr>
          <w:trHeight w:val="363"/>
        </w:trPr>
        <w:tc>
          <w:tcPr>
            <w:tcW w:w="932" w:type="dxa"/>
          </w:tcPr>
          <w:p w:rsidR="00983AEF" w:rsidRPr="00395C83" w:rsidRDefault="00395C83" w:rsidP="00395C83">
            <w:pPr>
              <w:rPr>
                <w:b/>
                <w:bCs/>
                <w:sz w:val="24"/>
                <w:szCs w:val="24"/>
                <w:rtl/>
              </w:rPr>
            </w:pPr>
            <w:r w:rsidRPr="00395C83">
              <w:rPr>
                <w:rFonts w:hint="cs"/>
                <w:b/>
                <w:bCs/>
                <w:sz w:val="24"/>
                <w:szCs w:val="24"/>
                <w:rtl/>
              </w:rPr>
              <w:t>דוגמא:</w:t>
            </w:r>
          </w:p>
          <w:p w:rsidR="00395C83" w:rsidRPr="00395C83" w:rsidRDefault="00395C83" w:rsidP="00395C83">
            <w:pPr>
              <w:rPr>
                <w:b/>
                <w:bCs/>
                <w:sz w:val="24"/>
                <w:szCs w:val="24"/>
                <w:rtl/>
              </w:rPr>
            </w:pPr>
            <w:r w:rsidRPr="00395C83"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395C83" w:rsidRPr="00395C83" w:rsidRDefault="00395C83" w:rsidP="00395C83">
            <w:pPr>
              <w:rPr>
                <w:b/>
                <w:bCs/>
                <w:sz w:val="24"/>
                <w:szCs w:val="24"/>
                <w:rtl/>
              </w:rPr>
            </w:pPr>
          </w:p>
          <w:p w:rsidR="00395C83" w:rsidRPr="00395C83" w:rsidRDefault="00395C83" w:rsidP="00395C83">
            <w:pPr>
              <w:pStyle w:val="a3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כתב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א"ת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 xml:space="preserve"> ב"ש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דרך יוהרה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>, סעיף לו</w:t>
            </w:r>
          </w:p>
        </w:tc>
        <w:tc>
          <w:tcPr>
            <w:tcW w:w="1622" w:type="dxa"/>
          </w:tcPr>
          <w:p w:rsidR="00983AEF" w:rsidRPr="00395C83" w:rsidRDefault="00395C83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אין לכרוע ולהתכופף עד למקום החגורה, כי זו דרך יוהרה.</w:t>
            </w:r>
          </w:p>
        </w:tc>
        <w:tc>
          <w:tcPr>
            <w:tcW w:w="1615" w:type="dxa"/>
          </w:tcPr>
          <w:p w:rsidR="00983AEF" w:rsidRPr="00395C83" w:rsidRDefault="00395C83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חגורה</w:t>
            </w:r>
          </w:p>
        </w:tc>
      </w:tr>
      <w:tr w:rsidR="00395C83" w:rsidRPr="00395C83" w:rsidTr="00395C83">
        <w:trPr>
          <w:trHeight w:val="387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זיהוי סימן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>, סעיפים מ-מד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95C83" w:rsidRPr="00395C83" w:rsidTr="00395C83">
        <w:trPr>
          <w:trHeight w:val="363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פנטומימה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 xml:space="preserve"> סעיף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לז</w:t>
            </w:r>
            <w:proofErr w:type="spellEnd"/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95C83" w:rsidRPr="00395C83" w:rsidTr="00395C83">
        <w:trPr>
          <w:trHeight w:val="387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סרטון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 xml:space="preserve"> סעיף נ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95C83" w:rsidRPr="00395C83" w:rsidTr="00395C83">
        <w:trPr>
          <w:trHeight w:val="387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פתיח של ניגון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395C83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395C83">
              <w:rPr>
                <w:rFonts w:hint="cs"/>
                <w:sz w:val="24"/>
                <w:szCs w:val="24"/>
                <w:rtl/>
              </w:rPr>
              <w:t xml:space="preserve"> סעיף מג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95C83" w:rsidRPr="00395C83" w:rsidTr="00395C83">
        <w:trPr>
          <w:trHeight w:val="363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תרגיל חשבוני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983AEF" w:rsidP="00983AEF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מנהגים ב, עמוד 319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395C83" w:rsidRPr="00395C83" w:rsidTr="00395C83">
        <w:trPr>
          <w:trHeight w:val="363"/>
        </w:trPr>
        <w:tc>
          <w:tcPr>
            <w:tcW w:w="93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תמונה מספרת</w:t>
            </w:r>
          </w:p>
        </w:tc>
        <w:tc>
          <w:tcPr>
            <w:tcW w:w="1620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983AEF" w:rsidRPr="00395C83" w:rsidRDefault="00395C83" w:rsidP="004A2270">
            <w:pPr>
              <w:rPr>
                <w:rFonts w:hint="cs"/>
                <w:sz w:val="24"/>
                <w:szCs w:val="24"/>
                <w:rtl/>
              </w:rPr>
            </w:pPr>
            <w:r w:rsidRPr="00395C83">
              <w:rPr>
                <w:rFonts w:hint="cs"/>
                <w:sz w:val="24"/>
                <w:szCs w:val="24"/>
                <w:rtl/>
              </w:rPr>
              <w:t>סידור התפילה/ תפילת העמידה</w:t>
            </w:r>
          </w:p>
        </w:tc>
        <w:tc>
          <w:tcPr>
            <w:tcW w:w="1622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983AEF" w:rsidRPr="00395C83" w:rsidRDefault="00983AEF" w:rsidP="004A2270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395C83" w:rsidRDefault="00395C83" w:rsidP="00395C83">
      <w:pPr>
        <w:jc w:val="center"/>
        <w:rPr>
          <w:sz w:val="36"/>
          <w:szCs w:val="36"/>
          <w:rtl/>
        </w:rPr>
      </w:pPr>
    </w:p>
    <w:p w:rsidR="008D52BD" w:rsidRPr="00395C83" w:rsidRDefault="00395C83" w:rsidP="00395C83">
      <w:pPr>
        <w:jc w:val="center"/>
        <w:rPr>
          <w:rFonts w:hint="cs"/>
          <w:sz w:val="36"/>
          <w:szCs w:val="36"/>
          <w:rtl/>
        </w:rPr>
      </w:pPr>
      <w:bookmarkStart w:id="0" w:name="_GoBack"/>
      <w:bookmarkEnd w:id="0"/>
      <w:r w:rsidRPr="00395C83">
        <w:rPr>
          <w:rFonts w:hint="cs"/>
          <w:sz w:val="36"/>
          <w:szCs w:val="36"/>
          <w:rtl/>
        </w:rPr>
        <w:t>בהצלחה!!</w:t>
      </w:r>
    </w:p>
    <w:sectPr w:rsidR="008D52BD" w:rsidRPr="00395C83" w:rsidSect="00395C83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478"/>
    <w:multiLevelType w:val="hybridMultilevel"/>
    <w:tmpl w:val="336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C76"/>
    <w:multiLevelType w:val="hybridMultilevel"/>
    <w:tmpl w:val="10562B26"/>
    <w:lvl w:ilvl="0" w:tplc="31E231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1443"/>
    <w:multiLevelType w:val="hybridMultilevel"/>
    <w:tmpl w:val="8D66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F"/>
    <w:rsid w:val="00395C83"/>
    <w:rsid w:val="004A2270"/>
    <w:rsid w:val="0073247F"/>
    <w:rsid w:val="008A6C62"/>
    <w:rsid w:val="008D52BD"/>
    <w:rsid w:val="00983AEF"/>
    <w:rsid w:val="009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5C89"/>
  <w15:chartTrackingRefBased/>
  <w15:docId w15:val="{73801C24-CE51-481D-9042-637BBAB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BD"/>
    <w:pPr>
      <w:ind w:left="720"/>
      <w:contextualSpacing/>
    </w:pPr>
  </w:style>
  <w:style w:type="table" w:styleId="a4">
    <w:name w:val="Table Grid"/>
    <w:basedOn w:val="a1"/>
    <w:uiPriority w:val="39"/>
    <w:rsid w:val="004A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2019-06-04T20:36:00Z</dcterms:created>
  <dcterms:modified xsi:type="dcterms:W3CDTF">2019-06-04T21:15:00Z</dcterms:modified>
</cp:coreProperties>
</file>