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23DC" w:rsidRDefault="00124E7F">
      <w:pPr>
        <w:bidi/>
        <w:rPr>
          <w:rtl/>
          <w:lang w:bidi="he"/>
        </w:rPr>
      </w:pPr>
      <w:r>
        <w:rPr>
          <w:rtl/>
          <w:lang w:bidi="he"/>
        </w:rPr>
        <w:t>ב</w:t>
      </w:r>
      <w:r>
        <w:rPr>
          <w:rtl/>
        </w:rPr>
        <w:t>"</w:t>
      </w:r>
      <w:r>
        <w:rPr>
          <w:rtl/>
          <w:lang w:bidi="he"/>
        </w:rPr>
        <w:t>ה</w:t>
      </w:r>
    </w:p>
    <w:p w14:paraId="00000003" w14:textId="42C758E6" w:rsidR="009423DC" w:rsidRPr="007D5916" w:rsidRDefault="007D5916">
      <w:pPr>
        <w:bidi/>
        <w:jc w:val="center"/>
        <w:rPr>
          <w:bCs/>
          <w:sz w:val="32"/>
          <w:szCs w:val="32"/>
          <w:rtl/>
        </w:rPr>
      </w:pPr>
      <w:r w:rsidRPr="007D5916">
        <w:rPr>
          <w:rFonts w:hint="cs"/>
          <w:bCs/>
          <w:sz w:val="32"/>
          <w:szCs w:val="32"/>
          <w:rtl/>
          <w:lang w:bidi="he"/>
        </w:rPr>
        <w:t>מערך הקדמה לבמדבר</w:t>
      </w:r>
    </w:p>
    <w:p w14:paraId="67840447" w14:textId="4EA51705" w:rsidR="007D5916" w:rsidRDefault="007D5916" w:rsidP="007D5916">
      <w:pPr>
        <w:bidi/>
        <w:jc w:val="center"/>
        <w:rPr>
          <w:b/>
          <w:sz w:val="28"/>
          <w:szCs w:val="28"/>
          <w:rtl/>
        </w:rPr>
      </w:pPr>
    </w:p>
    <w:p w14:paraId="2E7104FE" w14:textId="6422C397" w:rsidR="007D5916" w:rsidRDefault="007D5916" w:rsidP="007D5916">
      <w:pPr>
        <w:bidi/>
        <w:jc w:val="center"/>
        <w:rPr>
          <w:b/>
          <w:bCs/>
          <w:sz w:val="28"/>
          <w:szCs w:val="28"/>
          <w:rtl/>
          <w:lang w:bidi="he"/>
        </w:rPr>
      </w:pPr>
      <w:r>
        <w:rPr>
          <w:rFonts w:hint="cs"/>
          <w:b/>
          <w:sz w:val="28"/>
          <w:szCs w:val="28"/>
          <w:rtl/>
          <w:lang w:bidi="he"/>
        </w:rPr>
        <w:t xml:space="preserve">מצורף קובץ המצגת סגור ופתוח </w:t>
      </w:r>
      <w:r>
        <w:rPr>
          <w:rFonts w:hint="cs"/>
          <w:b/>
          <w:sz w:val="28"/>
          <w:szCs w:val="28"/>
          <w:rtl/>
        </w:rPr>
        <w:t>(</w:t>
      </w:r>
      <w:r>
        <w:rPr>
          <w:rFonts w:hint="cs"/>
          <w:b/>
          <w:sz w:val="28"/>
          <w:szCs w:val="28"/>
          <w:rtl/>
          <w:lang w:bidi="he"/>
        </w:rPr>
        <w:t>המצגת מונפשת לכן כדאי להשתמש בקובץ הפתוח</w:t>
      </w:r>
      <w:r>
        <w:rPr>
          <w:rFonts w:hint="cs"/>
          <w:b/>
          <w:sz w:val="28"/>
          <w:szCs w:val="28"/>
          <w:rtl/>
        </w:rPr>
        <w:t xml:space="preserve">, </w:t>
      </w:r>
      <w:r>
        <w:rPr>
          <w:rFonts w:hint="cs"/>
          <w:b/>
          <w:sz w:val="28"/>
          <w:szCs w:val="28"/>
          <w:rtl/>
          <w:lang w:bidi="he"/>
        </w:rPr>
        <w:t xml:space="preserve">מצורפים פונטים להתקנה </w:t>
      </w:r>
      <w:r>
        <w:rPr>
          <w:rFonts w:hint="cs"/>
          <w:b/>
          <w:sz w:val="28"/>
          <w:szCs w:val="28"/>
          <w:rtl/>
        </w:rPr>
        <w:t xml:space="preserve">[ </w:t>
      </w:r>
      <w:r>
        <w:rPr>
          <w:rFonts w:hint="cs"/>
          <w:b/>
          <w:sz w:val="28"/>
          <w:szCs w:val="28"/>
          <w:rtl/>
          <w:lang w:bidi="he"/>
        </w:rPr>
        <w:t>הורדה</w:t>
      </w:r>
      <w:r>
        <w:rPr>
          <w:rFonts w:hint="cs"/>
          <w:b/>
          <w:sz w:val="28"/>
          <w:szCs w:val="28"/>
          <w:rtl/>
        </w:rPr>
        <w:t xml:space="preserve">, </w:t>
      </w:r>
      <w:r>
        <w:rPr>
          <w:rFonts w:hint="cs"/>
          <w:b/>
          <w:sz w:val="28"/>
          <w:szCs w:val="28"/>
          <w:rtl/>
          <w:lang w:bidi="he"/>
        </w:rPr>
        <w:t>פתיחה ולחיצה על התקנה</w:t>
      </w:r>
      <w:r>
        <w:rPr>
          <w:rFonts w:hint="cs"/>
          <w:b/>
          <w:sz w:val="28"/>
          <w:szCs w:val="28"/>
          <w:rtl/>
        </w:rPr>
        <w:t>])</w:t>
      </w:r>
    </w:p>
    <w:p w14:paraId="00000004" w14:textId="77777777" w:rsidR="009423DC" w:rsidRDefault="009423DC">
      <w:pPr>
        <w:bidi/>
        <w:spacing w:before="240" w:after="240"/>
        <w:rPr>
          <w:sz w:val="28"/>
          <w:szCs w:val="28"/>
          <w:rtl/>
          <w:lang w:bidi="he"/>
        </w:rPr>
      </w:pPr>
    </w:p>
    <w:p w14:paraId="00000005" w14:textId="7A241358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sz w:val="28"/>
          <w:szCs w:val="28"/>
          <w:rtl/>
          <w:lang w:bidi="he"/>
        </w:rPr>
        <w:t>תחום דעת</w:t>
      </w:r>
      <w:r>
        <w:rPr>
          <w:sz w:val="28"/>
          <w:szCs w:val="28"/>
          <w:rtl/>
        </w:rPr>
        <w:t xml:space="preserve">: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תורה </w:t>
      </w:r>
      <w:r>
        <w:rPr>
          <w:sz w:val="28"/>
          <w:szCs w:val="28"/>
          <w:rtl/>
          <w:lang w:bidi="he"/>
        </w:rPr>
        <w:t>יחידת הוראה בנושא</w:t>
      </w:r>
      <w:r>
        <w:rPr>
          <w:sz w:val="28"/>
          <w:szCs w:val="28"/>
          <w:rtl/>
        </w:rPr>
        <w:t xml:space="preserve">: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 xml:space="preserve">הקדמה לחומש במדבר </w:t>
      </w:r>
      <w:r w:rsidRPr="00124E7F">
        <w:rPr>
          <w:rFonts w:hint="cs"/>
          <w:color w:val="C00000"/>
          <w:sz w:val="28"/>
          <w:szCs w:val="28"/>
          <w:rtl/>
        </w:rPr>
        <w:t>1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bidi="he"/>
        </w:rPr>
        <w:t xml:space="preserve">הנושא הכללי </w:t>
      </w:r>
      <w:r>
        <w:rPr>
          <w:sz w:val="28"/>
          <w:szCs w:val="28"/>
          <w:rtl/>
        </w:rPr>
        <w:t>(</w:t>
      </w:r>
      <w:r>
        <w:rPr>
          <w:sz w:val="28"/>
          <w:szCs w:val="28"/>
          <w:rtl/>
          <w:lang w:bidi="he"/>
        </w:rPr>
        <w:t>בתכנית הלימודים</w:t>
      </w:r>
      <w:r>
        <w:rPr>
          <w:sz w:val="28"/>
          <w:szCs w:val="28"/>
          <w:rtl/>
        </w:rPr>
        <w:t>)</w:t>
      </w:r>
      <w:r w:rsidRPr="00124E7F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color w:val="C00000"/>
          <w:sz w:val="28"/>
          <w:szCs w:val="28"/>
          <w:rtl/>
          <w:lang w:bidi="he"/>
        </w:rPr>
        <w:t>חומש במדבר</w:t>
      </w:r>
    </w:p>
    <w:p w14:paraId="00000006" w14:textId="179C46A8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sz w:val="28"/>
          <w:szCs w:val="28"/>
          <w:rtl/>
          <w:lang w:bidi="he"/>
        </w:rPr>
        <w:t>מיועד לכיתה</w:t>
      </w:r>
      <w:r>
        <w:rPr>
          <w:sz w:val="28"/>
          <w:szCs w:val="28"/>
          <w:rtl/>
        </w:rPr>
        <w:t xml:space="preserve">: </w:t>
      </w:r>
      <w:r>
        <w:rPr>
          <w:rFonts w:hint="cs"/>
          <w:color w:val="C00000"/>
          <w:sz w:val="28"/>
          <w:szCs w:val="28"/>
          <w:rtl/>
          <w:lang w:bidi="he"/>
        </w:rPr>
        <w:t>ה</w:t>
      </w:r>
      <w:r>
        <w:rPr>
          <w:rFonts w:hint="cs"/>
          <w:color w:val="C00000"/>
          <w:sz w:val="28"/>
          <w:szCs w:val="28"/>
          <w:rtl/>
        </w:rPr>
        <w:t>'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sz w:val="28"/>
          <w:szCs w:val="28"/>
          <w:rtl/>
          <w:lang w:bidi="he"/>
        </w:rPr>
        <w:t xml:space="preserve"> המורה המשתפת</w:t>
      </w:r>
      <w:r>
        <w:rPr>
          <w:sz w:val="28"/>
          <w:szCs w:val="28"/>
          <w:rtl/>
        </w:rPr>
        <w:t xml:space="preserve">: </w:t>
      </w:r>
      <w:r>
        <w:rPr>
          <w:rFonts w:hint="cs"/>
          <w:color w:val="C00000"/>
          <w:sz w:val="28"/>
          <w:szCs w:val="28"/>
          <w:rtl/>
          <w:lang w:bidi="he"/>
        </w:rPr>
        <w:t>מושקא שפרינגר</w:t>
      </w:r>
    </w:p>
    <w:p w14:paraId="00000007" w14:textId="3F4C1B06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sz w:val="28"/>
          <w:szCs w:val="28"/>
          <w:rtl/>
          <w:lang w:bidi="he"/>
        </w:rPr>
        <w:t>הציוד הנדרש</w:t>
      </w:r>
      <w:r>
        <w:rPr>
          <w:sz w:val="28"/>
          <w:szCs w:val="28"/>
          <w:rtl/>
        </w:rPr>
        <w:t xml:space="preserve">: </w:t>
      </w:r>
      <w:r>
        <w:rPr>
          <w:rFonts w:hint="cs"/>
          <w:color w:val="C00000"/>
          <w:sz w:val="28"/>
          <w:szCs w:val="28"/>
          <w:rtl/>
          <w:lang w:bidi="he"/>
        </w:rPr>
        <w:t>מחשב</w:t>
      </w:r>
    </w:p>
    <w:p w14:paraId="00000008" w14:textId="77777777" w:rsidR="009423DC" w:rsidRDefault="00124E7F">
      <w:pPr>
        <w:bidi/>
        <w:spacing w:before="240" w:after="240"/>
        <w:rPr>
          <w:i/>
          <w:iCs/>
          <w:rtl/>
          <w:lang w:bidi="he"/>
        </w:rPr>
      </w:pPr>
      <w:r>
        <w:rPr>
          <w:sz w:val="28"/>
          <w:szCs w:val="28"/>
          <w:rtl/>
          <w:lang w:bidi="he"/>
        </w:rPr>
        <w:t>סגנון השיעור</w:t>
      </w:r>
      <w:r>
        <w:rPr>
          <w:sz w:val="28"/>
          <w:szCs w:val="28"/>
          <w:rtl/>
        </w:rPr>
        <w:t xml:space="preserve">: </w:t>
      </w:r>
      <w:r w:rsidRPr="007D5916">
        <w:rPr>
          <w:sz w:val="28"/>
          <w:szCs w:val="28"/>
          <w:highlight w:val="yellow"/>
          <w:rtl/>
          <w:lang w:bidi="he"/>
        </w:rPr>
        <w:t>סינכרוני</w:t>
      </w:r>
      <w:r>
        <w:rPr>
          <w:sz w:val="28"/>
          <w:szCs w:val="28"/>
          <w:rtl/>
        </w:rPr>
        <w:t xml:space="preserve">/ </w:t>
      </w:r>
      <w:r>
        <w:rPr>
          <w:sz w:val="28"/>
          <w:szCs w:val="28"/>
          <w:rtl/>
          <w:lang w:bidi="he"/>
        </w:rPr>
        <w:t>אסינכרוני</w:t>
      </w:r>
      <w:r>
        <w:rPr>
          <w:sz w:val="28"/>
          <w:szCs w:val="28"/>
          <w:rtl/>
        </w:rPr>
        <w:t xml:space="preserve">/ </w:t>
      </w:r>
      <w:r>
        <w:rPr>
          <w:sz w:val="28"/>
          <w:szCs w:val="28"/>
          <w:rtl/>
          <w:lang w:bidi="he"/>
        </w:rPr>
        <w:t xml:space="preserve">שילוב </w:t>
      </w:r>
      <w:r w:rsidRPr="007D5916">
        <w:rPr>
          <w:sz w:val="28"/>
          <w:szCs w:val="28"/>
          <w:rtl/>
        </w:rPr>
        <w:t xml:space="preserve">- </w:t>
      </w:r>
      <w:r w:rsidRPr="007D5916">
        <w:rPr>
          <w:sz w:val="28"/>
          <w:szCs w:val="28"/>
          <w:rtl/>
          <w:lang w:bidi="he"/>
        </w:rPr>
        <w:t xml:space="preserve">היברידי </w:t>
      </w:r>
      <w:r>
        <w:rPr>
          <w:i/>
          <w:rtl/>
        </w:rPr>
        <w:t>(</w:t>
      </w:r>
      <w:r>
        <w:rPr>
          <w:i/>
          <w:rtl/>
          <w:lang w:bidi="he"/>
        </w:rPr>
        <w:t>במקרה של שיעור משלב סינכרוני ואסינכרוני בבקשה לרשום בשלבי השיעור מה מהם סינכרוני ומה אסינכרוני</w:t>
      </w:r>
      <w:r>
        <w:rPr>
          <w:i/>
          <w:rtl/>
        </w:rPr>
        <w:t>)</w:t>
      </w:r>
    </w:p>
    <w:p w14:paraId="00000009" w14:textId="77777777" w:rsidR="009423DC" w:rsidRDefault="009423DC">
      <w:pPr>
        <w:bidi/>
        <w:spacing w:before="240" w:after="240"/>
        <w:rPr>
          <w:b/>
          <w:bCs/>
          <w:color w:val="FF0000"/>
          <w:sz w:val="28"/>
          <w:szCs w:val="28"/>
          <w:rtl/>
          <w:lang w:bidi="he"/>
        </w:rPr>
      </w:pPr>
    </w:p>
    <w:p w14:paraId="0000000A" w14:textId="77777777" w:rsidR="009423DC" w:rsidRDefault="00124E7F">
      <w:pPr>
        <w:bidi/>
        <w:spacing w:before="240" w:after="240"/>
        <w:rPr>
          <w:b/>
          <w:bCs/>
          <w:sz w:val="28"/>
          <w:szCs w:val="28"/>
          <w:rtl/>
          <w:lang w:bidi="he"/>
        </w:rPr>
      </w:pPr>
      <w:r>
        <w:rPr>
          <w:b/>
          <w:color w:val="FF0000"/>
          <w:sz w:val="28"/>
          <w:szCs w:val="28"/>
          <w:rtl/>
          <w:lang w:bidi="he"/>
        </w:rPr>
        <w:t>מבט לשיעור</w:t>
      </w:r>
    </w:p>
    <w:p w14:paraId="0000000B" w14:textId="65B59E01" w:rsidR="009423DC" w:rsidRDefault="00124E7F">
      <w:pPr>
        <w:bidi/>
        <w:spacing w:before="240" w:after="240"/>
        <w:rPr>
          <w:i/>
          <w:rtl/>
        </w:rPr>
      </w:pPr>
      <w:r>
        <w:rPr>
          <w:b/>
          <w:sz w:val="28"/>
          <w:szCs w:val="28"/>
          <w:rtl/>
          <w:lang w:bidi="he"/>
        </w:rPr>
        <w:t>תמצית תכני השיעור</w:t>
      </w:r>
      <w:r>
        <w:rPr>
          <w:sz w:val="28"/>
          <w:szCs w:val="28"/>
          <w:rtl/>
          <w:lang w:bidi="he"/>
        </w:rPr>
        <w:t xml:space="preserve"> </w:t>
      </w:r>
      <w:r>
        <w:rPr>
          <w:i/>
          <w:rtl/>
        </w:rPr>
        <w:t>(</w:t>
      </w:r>
      <w:r>
        <w:rPr>
          <w:i/>
          <w:rtl/>
          <w:lang w:bidi="he"/>
        </w:rPr>
        <w:t>פרטי בכמה משפטים מהם הרעיונות</w:t>
      </w:r>
      <w:r>
        <w:rPr>
          <w:i/>
          <w:rtl/>
        </w:rPr>
        <w:t xml:space="preserve">/ </w:t>
      </w:r>
      <w:r>
        <w:rPr>
          <w:i/>
          <w:rtl/>
          <w:lang w:bidi="he"/>
        </w:rPr>
        <w:t>התכנים העיקריים של השיעור</w:t>
      </w:r>
      <w:r>
        <w:rPr>
          <w:i/>
          <w:rtl/>
        </w:rPr>
        <w:t>)</w:t>
      </w:r>
    </w:p>
    <w:p w14:paraId="037B6AA1" w14:textId="3BEBB818" w:rsidR="00124E7F" w:rsidRPr="00124E7F" w:rsidRDefault="00124E7F" w:rsidP="00124E7F">
      <w:pPr>
        <w:bidi/>
        <w:spacing w:before="240" w:after="240"/>
        <w:rPr>
          <w:color w:val="C00000"/>
          <w:sz w:val="28"/>
          <w:szCs w:val="28"/>
          <w:rtl/>
          <w:lang w:bidi="he"/>
        </w:rPr>
      </w:pPr>
      <w:r w:rsidRPr="00124E7F">
        <w:rPr>
          <w:rFonts w:hint="cs"/>
          <w:color w:val="C00000"/>
          <w:sz w:val="28"/>
          <w:szCs w:val="28"/>
          <w:rtl/>
          <w:lang w:bidi="he"/>
        </w:rPr>
        <w:t>מהו המדבר ותנאיו</w:t>
      </w:r>
      <w:r w:rsidRPr="00124E7F">
        <w:rPr>
          <w:rFonts w:hint="cs"/>
          <w:color w:val="C00000"/>
          <w:sz w:val="28"/>
          <w:szCs w:val="28"/>
          <w:rtl/>
        </w:rPr>
        <w:t xml:space="preserve">?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>מהם הקשיים</w:t>
      </w:r>
      <w:r w:rsidRPr="00124E7F">
        <w:rPr>
          <w:rFonts w:hint="cs"/>
          <w:color w:val="C00000"/>
          <w:sz w:val="28"/>
          <w:szCs w:val="28"/>
          <w:rtl/>
        </w:rPr>
        <w:t xml:space="preserve">?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>וכיצד ניתן להתמודד עם קשיים אלו</w:t>
      </w:r>
      <w:r w:rsidRPr="00124E7F">
        <w:rPr>
          <w:rFonts w:hint="cs"/>
          <w:color w:val="C00000"/>
          <w:sz w:val="28"/>
          <w:szCs w:val="28"/>
          <w:rtl/>
        </w:rPr>
        <w:t>?</w:t>
      </w:r>
      <w:r w:rsidR="00AB7408">
        <w:rPr>
          <w:rFonts w:hint="cs"/>
          <w:color w:val="C00000"/>
          <w:sz w:val="28"/>
          <w:szCs w:val="28"/>
          <w:rtl/>
          <w:lang w:bidi="he"/>
        </w:rPr>
        <w:t xml:space="preserve"> באמצעות כוחות של אמונה.</w:t>
      </w:r>
    </w:p>
    <w:p w14:paraId="0000000D" w14:textId="77777777" w:rsidR="009423DC" w:rsidRDefault="00124E7F">
      <w:pPr>
        <w:bidi/>
        <w:spacing w:before="240" w:after="240"/>
        <w:rPr>
          <w:b/>
          <w:bCs/>
          <w:sz w:val="28"/>
          <w:szCs w:val="28"/>
          <w:rtl/>
          <w:lang w:bidi="he"/>
        </w:rPr>
      </w:pPr>
      <w:r>
        <w:rPr>
          <w:b/>
          <w:sz w:val="28"/>
          <w:szCs w:val="28"/>
          <w:rtl/>
          <w:lang w:bidi="he"/>
        </w:rPr>
        <w:t>מושגים</w:t>
      </w:r>
    </w:p>
    <w:p w14:paraId="0000000E" w14:textId="78E04614" w:rsidR="009423DC" w:rsidRDefault="009423DC">
      <w:pPr>
        <w:bidi/>
        <w:spacing w:before="240" w:after="240"/>
        <w:rPr>
          <w:b/>
          <w:bCs/>
          <w:sz w:val="28"/>
          <w:szCs w:val="28"/>
          <w:rtl/>
          <w:lang w:bidi="he"/>
        </w:rPr>
      </w:pPr>
    </w:p>
    <w:p w14:paraId="00000011" w14:textId="4FC524A6" w:rsidR="009423DC" w:rsidRDefault="00124E7F" w:rsidP="00124E7F">
      <w:pPr>
        <w:bidi/>
        <w:spacing w:before="240" w:after="240"/>
        <w:rPr>
          <w:b/>
          <w:bCs/>
          <w:color w:val="FF0000"/>
          <w:sz w:val="28"/>
          <w:szCs w:val="28"/>
          <w:rtl/>
          <w:lang w:bidi="he"/>
        </w:rPr>
      </w:pPr>
      <w:r>
        <w:rPr>
          <w:b/>
          <w:sz w:val="28"/>
          <w:szCs w:val="28"/>
          <w:rtl/>
          <w:lang w:bidi="he"/>
        </w:rPr>
        <w:t>תובנה מרכזית</w:t>
      </w:r>
      <w:r>
        <w:rPr>
          <w:sz w:val="28"/>
          <w:szCs w:val="28"/>
          <w:rtl/>
          <w:lang w:bidi="he"/>
        </w:rPr>
        <w:t xml:space="preserve"> </w:t>
      </w:r>
      <w:r>
        <w:rPr>
          <w:i/>
          <w:rtl/>
        </w:rPr>
        <w:t>(</w:t>
      </w:r>
      <w:r>
        <w:rPr>
          <w:i/>
          <w:rtl/>
          <w:lang w:bidi="he"/>
        </w:rPr>
        <w:t xml:space="preserve">ערך מרכזי </w:t>
      </w:r>
      <w:r>
        <w:rPr>
          <w:i/>
          <w:rtl/>
        </w:rPr>
        <w:t xml:space="preserve">- </w:t>
      </w:r>
      <w:r>
        <w:rPr>
          <w:i/>
          <w:rtl/>
          <w:lang w:bidi="he"/>
        </w:rPr>
        <w:t>איזה משפט יוכל התלמיד לומר בסוף השיעור המתחיל במילים</w:t>
      </w:r>
      <w:r>
        <w:rPr>
          <w:i/>
          <w:rtl/>
        </w:rPr>
        <w:t xml:space="preserve">: </w:t>
      </w:r>
      <w:r>
        <w:rPr>
          <w:i/>
          <w:rtl/>
          <w:lang w:bidi="he"/>
        </w:rPr>
        <w:t>היום בשיעור התחדש לי</w:t>
      </w:r>
      <w:r>
        <w:rPr>
          <w:i/>
          <w:rtl/>
        </w:rPr>
        <w:t>…)</w:t>
      </w:r>
      <w:r w:rsidRPr="00124E7F">
        <w:rPr>
          <w:rFonts w:hint="cs"/>
          <w:color w:val="C00000"/>
          <w:sz w:val="28"/>
          <w:szCs w:val="28"/>
          <w:rtl/>
          <w:lang w:bidi="he"/>
        </w:rPr>
        <w:t xml:space="preserve"> הקדמה לחומש במדבר </w:t>
      </w:r>
      <w:r w:rsidRPr="00124E7F">
        <w:rPr>
          <w:rFonts w:hint="cs"/>
          <w:color w:val="C00000"/>
          <w:sz w:val="28"/>
          <w:szCs w:val="28"/>
          <w:rtl/>
        </w:rPr>
        <w:t>1</w:t>
      </w:r>
      <w:r w:rsidRPr="00124E7F">
        <w:rPr>
          <w:color w:val="C00000"/>
          <w:sz w:val="28"/>
          <w:szCs w:val="28"/>
          <w:rtl/>
        </w:rPr>
        <w:t xml:space="preserve"> </w:t>
      </w:r>
      <w:r>
        <w:rPr>
          <w:b/>
          <w:color w:val="FF0000"/>
          <w:sz w:val="28"/>
          <w:szCs w:val="28"/>
          <w:rtl/>
          <w:lang w:bidi="he"/>
        </w:rPr>
        <w:t>מהלך השיעור</w:t>
      </w:r>
    </w:p>
    <w:p w14:paraId="00000012" w14:textId="77777777" w:rsidR="009423DC" w:rsidRDefault="00124E7F">
      <w:pPr>
        <w:bidi/>
        <w:spacing w:before="240" w:after="240"/>
        <w:rPr>
          <w:b/>
          <w:bCs/>
          <w:sz w:val="28"/>
          <w:szCs w:val="28"/>
          <w:rtl/>
          <w:lang w:bidi="he"/>
        </w:rPr>
      </w:pPr>
      <w:r>
        <w:rPr>
          <w:b/>
          <w:sz w:val="28"/>
          <w:szCs w:val="28"/>
          <w:rtl/>
          <w:lang w:bidi="he"/>
        </w:rPr>
        <w:t xml:space="preserve">פעילות הזנקה </w:t>
      </w:r>
    </w:p>
    <w:p w14:paraId="00000013" w14:textId="77777777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>
        <w:rPr>
          <w:sz w:val="28"/>
          <w:szCs w:val="28"/>
          <w:rtl/>
          <w:lang w:bidi="he"/>
        </w:rPr>
        <w:t>הקנייה</w:t>
      </w:r>
      <w:r w:rsidRPr="00124E7F">
        <w:rPr>
          <w:sz w:val="28"/>
          <w:szCs w:val="28"/>
          <w:highlight w:val="yellow"/>
          <w:rtl/>
        </w:rPr>
        <w:t xml:space="preserve">/ </w:t>
      </w:r>
      <w:r w:rsidRPr="00124E7F">
        <w:rPr>
          <w:sz w:val="28"/>
          <w:szCs w:val="28"/>
          <w:highlight w:val="yellow"/>
          <w:rtl/>
          <w:lang w:bidi="he"/>
        </w:rPr>
        <w:t>דיון במליאה</w:t>
      </w:r>
      <w:r>
        <w:rPr>
          <w:sz w:val="28"/>
          <w:szCs w:val="28"/>
          <w:rtl/>
        </w:rPr>
        <w:t xml:space="preserve">/ </w:t>
      </w:r>
      <w:r>
        <w:rPr>
          <w:sz w:val="28"/>
          <w:szCs w:val="28"/>
          <w:rtl/>
          <w:lang w:bidi="he"/>
        </w:rPr>
        <w:t xml:space="preserve">למידה עצמאית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00000014" w14:textId="77777777" w:rsidR="009423DC" w:rsidRDefault="00124E7F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</w:rPr>
        <w:t>(</w:t>
      </w:r>
      <w:r w:rsidRPr="00124E7F">
        <w:rPr>
          <w:i/>
          <w:highlight w:val="yellow"/>
          <w:rtl/>
          <w:lang w:bidi="he"/>
        </w:rPr>
        <w:t>מחשב</w:t>
      </w:r>
      <w:r w:rsidRPr="00124E7F">
        <w:rPr>
          <w:i/>
          <w:highlight w:val="yellow"/>
          <w:rtl/>
        </w:rPr>
        <w:t>,</w:t>
      </w:r>
      <w:r>
        <w:rPr>
          <w:i/>
          <w:rtl/>
          <w:lang w:bidi="he"/>
        </w:rPr>
        <w:t xml:space="preserve"> מרחב טלפוני</w:t>
      </w:r>
      <w:r>
        <w:rPr>
          <w:i/>
          <w:rtl/>
        </w:rPr>
        <w:t xml:space="preserve">, </w:t>
      </w:r>
      <w:r>
        <w:rPr>
          <w:i/>
          <w:rtl/>
          <w:lang w:bidi="he"/>
        </w:rPr>
        <w:t>סרטון ששותף במרחב הכיתתי</w:t>
      </w:r>
      <w:r>
        <w:rPr>
          <w:i/>
          <w:rtl/>
        </w:rPr>
        <w:t xml:space="preserve">, </w:t>
      </w:r>
      <w:r>
        <w:rPr>
          <w:i/>
          <w:rtl/>
          <w:lang w:bidi="he"/>
        </w:rPr>
        <w:t xml:space="preserve">משימה שנשלחה </w:t>
      </w:r>
      <w:proofErr w:type="spellStart"/>
      <w:r>
        <w:rPr>
          <w:i/>
          <w:rtl/>
          <w:lang w:bidi="he"/>
        </w:rPr>
        <w:t>בוואצאפ</w:t>
      </w:r>
      <w:proofErr w:type="spellEnd"/>
      <w:r>
        <w:rPr>
          <w:i/>
          <w:rtl/>
          <w:lang w:bidi="he"/>
        </w:rPr>
        <w:t xml:space="preserve"> וכד</w:t>
      </w:r>
      <w:r>
        <w:rPr>
          <w:i/>
          <w:rtl/>
        </w:rPr>
        <w:t xml:space="preserve">') </w:t>
      </w:r>
      <w:r>
        <w:rPr>
          <w:rtl/>
          <w:lang w:bidi="he"/>
        </w:rPr>
        <w:t>_____________________________________________________________________</w:t>
      </w:r>
    </w:p>
    <w:p w14:paraId="00000015" w14:textId="77777777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</w:rPr>
        <w:t>(</w:t>
      </w:r>
      <w:r>
        <w:rPr>
          <w:i/>
          <w:rtl/>
          <w:lang w:bidi="he"/>
        </w:rPr>
        <w:t>אם יש אמצעי עזר כמו סרטון</w:t>
      </w:r>
      <w:r>
        <w:rPr>
          <w:i/>
          <w:rtl/>
        </w:rPr>
        <w:t xml:space="preserve">/ </w:t>
      </w:r>
      <w:r>
        <w:rPr>
          <w:i/>
          <w:rtl/>
          <w:lang w:bidi="he"/>
        </w:rPr>
        <w:t>דף עבודה וכד</w:t>
      </w:r>
      <w:r>
        <w:rPr>
          <w:i/>
          <w:rtl/>
        </w:rPr>
        <w:t xml:space="preserve">' - </w:t>
      </w:r>
      <w:r>
        <w:rPr>
          <w:i/>
          <w:rtl/>
          <w:lang w:bidi="he"/>
        </w:rPr>
        <w:t>לנוחות המורה להביא את הקישור לאמצעי</w:t>
      </w:r>
    </w:p>
    <w:p w14:paraId="00000016" w14:textId="77777777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00000017" w14:textId="72B7BEE4" w:rsidR="009423DC" w:rsidRPr="00124E7F" w:rsidRDefault="00124E7F">
      <w:pPr>
        <w:bidi/>
        <w:spacing w:before="240" w:after="240"/>
        <w:rPr>
          <w:color w:val="C00000"/>
          <w:sz w:val="28"/>
          <w:szCs w:val="28"/>
          <w:rtl/>
          <w:lang w:bidi="he"/>
        </w:rPr>
      </w:pPr>
      <w:r w:rsidRPr="00124E7F">
        <w:rPr>
          <w:rFonts w:hint="cs"/>
          <w:color w:val="C00000"/>
          <w:sz w:val="28"/>
          <w:szCs w:val="28"/>
          <w:rtl/>
          <w:lang w:bidi="he"/>
        </w:rPr>
        <w:lastRenderedPageBreak/>
        <w:t>על המסך מופיעה הזמנה לטיול במדבר יהודה</w:t>
      </w:r>
      <w:r w:rsidRPr="00124E7F">
        <w:rPr>
          <w:rFonts w:hint="cs"/>
          <w:color w:val="C00000"/>
          <w:sz w:val="28"/>
          <w:szCs w:val="28"/>
          <w:rtl/>
        </w:rPr>
        <w:t xml:space="preserve">,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>מתקיים דיון</w:t>
      </w:r>
      <w:r w:rsidRPr="00124E7F">
        <w:rPr>
          <w:rFonts w:hint="cs"/>
          <w:color w:val="C00000"/>
          <w:sz w:val="28"/>
          <w:szCs w:val="28"/>
          <w:rtl/>
        </w:rPr>
        <w:t xml:space="preserve">: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>מה צריך להביא להליכה במדבר</w:t>
      </w:r>
      <w:r w:rsidRPr="00124E7F">
        <w:rPr>
          <w:rFonts w:hint="cs"/>
          <w:color w:val="C00000"/>
          <w:sz w:val="28"/>
          <w:szCs w:val="28"/>
          <w:rtl/>
        </w:rPr>
        <w:t xml:space="preserve">? </w:t>
      </w:r>
      <w:r w:rsidRPr="00124E7F">
        <w:rPr>
          <w:rFonts w:hint="cs"/>
          <w:color w:val="C00000"/>
          <w:sz w:val="28"/>
          <w:szCs w:val="28"/>
          <w:rtl/>
          <w:lang w:bidi="he"/>
        </w:rPr>
        <w:t>כמה זמן הגיוני לשהות שם</w:t>
      </w:r>
      <w:r w:rsidRPr="00124E7F">
        <w:rPr>
          <w:rFonts w:hint="cs"/>
          <w:color w:val="C00000"/>
          <w:sz w:val="28"/>
          <w:szCs w:val="28"/>
          <w:rtl/>
        </w:rPr>
        <w:t>?</w:t>
      </w:r>
    </w:p>
    <w:p w14:paraId="00000018" w14:textId="77777777" w:rsidR="009423DC" w:rsidRDefault="009423DC">
      <w:pPr>
        <w:bidi/>
        <w:spacing w:before="240" w:after="240"/>
        <w:rPr>
          <w:sz w:val="28"/>
          <w:szCs w:val="28"/>
          <w:rtl/>
          <w:lang w:bidi="he"/>
        </w:rPr>
      </w:pPr>
    </w:p>
    <w:p w14:paraId="00000019" w14:textId="1E9B48E2" w:rsidR="009423DC" w:rsidRPr="00124E7F" w:rsidRDefault="00124E7F">
      <w:pPr>
        <w:bidi/>
        <w:spacing w:before="240" w:after="240"/>
        <w:rPr>
          <w:i/>
          <w:iCs/>
          <w:color w:val="C00000"/>
          <w:sz w:val="24"/>
          <w:szCs w:val="24"/>
          <w:rtl/>
          <w:lang w:bidi="he"/>
        </w:rPr>
      </w:pPr>
      <w:r>
        <w:rPr>
          <w:sz w:val="28"/>
          <w:szCs w:val="28"/>
          <w:rtl/>
          <w:lang w:bidi="he"/>
        </w:rPr>
        <w:t xml:space="preserve"> </w:t>
      </w:r>
      <w:r>
        <w:rPr>
          <w:b/>
          <w:sz w:val="28"/>
          <w:szCs w:val="28"/>
          <w:rtl/>
          <w:lang w:bidi="he"/>
        </w:rPr>
        <w:t>פעילות מס</w:t>
      </w:r>
      <w:r>
        <w:rPr>
          <w:b/>
          <w:sz w:val="28"/>
          <w:szCs w:val="28"/>
          <w:rtl/>
        </w:rPr>
        <w:t xml:space="preserve">' </w:t>
      </w:r>
      <w:r w:rsidRPr="00124E7F">
        <w:rPr>
          <w:rFonts w:hint="cs"/>
          <w:i/>
          <w:color w:val="C00000"/>
          <w:sz w:val="24"/>
          <w:szCs w:val="24"/>
          <w:rtl/>
        </w:rPr>
        <w:t>1</w:t>
      </w:r>
    </w:p>
    <w:p w14:paraId="0000001A" w14:textId="77777777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 w:rsidRPr="00A02273">
        <w:rPr>
          <w:sz w:val="28"/>
          <w:szCs w:val="28"/>
          <w:highlight w:val="yellow"/>
          <w:rtl/>
          <w:lang w:bidi="he"/>
        </w:rPr>
        <w:t>הקנייה</w:t>
      </w:r>
      <w:r w:rsidRPr="00A02273">
        <w:rPr>
          <w:sz w:val="28"/>
          <w:szCs w:val="28"/>
          <w:highlight w:val="yellow"/>
          <w:rtl/>
        </w:rPr>
        <w:t>/</w:t>
      </w:r>
      <w:r>
        <w:rPr>
          <w:sz w:val="28"/>
          <w:szCs w:val="28"/>
          <w:rtl/>
          <w:lang w:bidi="he"/>
        </w:rPr>
        <w:t xml:space="preserve"> דיון במליאה</w:t>
      </w:r>
      <w:r>
        <w:rPr>
          <w:sz w:val="28"/>
          <w:szCs w:val="28"/>
          <w:rtl/>
        </w:rPr>
        <w:t xml:space="preserve">/ </w:t>
      </w:r>
      <w:r>
        <w:rPr>
          <w:sz w:val="28"/>
          <w:szCs w:val="28"/>
          <w:rtl/>
          <w:lang w:bidi="he"/>
        </w:rPr>
        <w:t xml:space="preserve">למידה עצמאית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0000001B" w14:textId="55A3E65E" w:rsidR="009423DC" w:rsidRDefault="00124E7F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>מחשב</w:t>
      </w:r>
    </w:p>
    <w:p w14:paraId="0000001C" w14:textId="09ED5EF1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  <w:r w:rsidR="00A02273">
        <w:rPr>
          <w:rFonts w:hint="cs"/>
          <w:i/>
          <w:rtl/>
          <w:lang w:bidi="he"/>
        </w:rPr>
        <w:t>מצגת</w:t>
      </w:r>
    </w:p>
    <w:p w14:paraId="0000001D" w14:textId="77777777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0000001E" w14:textId="67856580" w:rsidR="009423DC" w:rsidRDefault="00A02273">
      <w:pPr>
        <w:bidi/>
        <w:spacing w:before="240" w:after="240"/>
        <w:rPr>
          <w:color w:val="C00000"/>
          <w:sz w:val="28"/>
          <w:szCs w:val="28"/>
          <w:rtl/>
        </w:rPr>
      </w:pPr>
      <w:r w:rsidRPr="00A02273">
        <w:rPr>
          <w:rFonts w:hint="cs"/>
          <w:color w:val="C00000"/>
          <w:sz w:val="28"/>
          <w:szCs w:val="28"/>
          <w:rtl/>
          <w:lang w:bidi="he"/>
        </w:rPr>
        <w:t>על המסך מוצגת מפה</w:t>
      </w:r>
      <w:r w:rsidRPr="00A02273">
        <w:rPr>
          <w:rFonts w:hint="cs"/>
          <w:color w:val="C00000"/>
          <w:sz w:val="28"/>
          <w:szCs w:val="28"/>
          <w:rtl/>
        </w:rPr>
        <w:t xml:space="preserve">, </w:t>
      </w:r>
      <w:r w:rsidRPr="00A02273">
        <w:rPr>
          <w:rFonts w:hint="cs"/>
          <w:color w:val="C00000"/>
          <w:sz w:val="28"/>
          <w:szCs w:val="28"/>
          <w:rtl/>
          <w:lang w:bidi="he"/>
        </w:rPr>
        <w:t>התלמידים יאתרו את שטח המדבר</w:t>
      </w:r>
      <w:r w:rsidRPr="00A02273">
        <w:rPr>
          <w:rFonts w:hint="cs"/>
          <w:color w:val="C00000"/>
          <w:sz w:val="28"/>
          <w:szCs w:val="28"/>
          <w:rtl/>
        </w:rPr>
        <w:t xml:space="preserve">, </w:t>
      </w:r>
      <w:r w:rsidRPr="00A02273">
        <w:rPr>
          <w:rFonts w:hint="cs"/>
          <w:color w:val="C00000"/>
          <w:sz w:val="28"/>
          <w:szCs w:val="28"/>
          <w:rtl/>
          <w:lang w:bidi="he"/>
        </w:rPr>
        <w:t xml:space="preserve">יצבעו על המפה </w:t>
      </w:r>
      <w:proofErr w:type="spellStart"/>
      <w:r w:rsidRPr="00A02273">
        <w:rPr>
          <w:rFonts w:hint="cs"/>
          <w:color w:val="C00000"/>
          <w:sz w:val="28"/>
          <w:szCs w:val="28"/>
          <w:rtl/>
          <w:lang w:bidi="he"/>
        </w:rPr>
        <w:t>הוירטואלית</w:t>
      </w:r>
      <w:proofErr w:type="spellEnd"/>
      <w:r w:rsidRPr="00A02273">
        <w:rPr>
          <w:rFonts w:hint="cs"/>
          <w:color w:val="C00000"/>
          <w:sz w:val="28"/>
          <w:szCs w:val="28"/>
          <w:rtl/>
          <w:lang w:bidi="he"/>
        </w:rPr>
        <w:t xml:space="preserve"> ויזהו מדבריות המוכרים להם מחומש שמות</w:t>
      </w:r>
    </w:p>
    <w:p w14:paraId="0393C688" w14:textId="789D4FA7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>המורה יקרא את הפסוק הראשון מהחומש והמסקנה ממנו</w:t>
      </w:r>
      <w:r>
        <w:rPr>
          <w:rFonts w:hint="cs"/>
          <w:color w:val="C00000"/>
          <w:sz w:val="28"/>
          <w:szCs w:val="28"/>
          <w:rtl/>
        </w:rPr>
        <w:t xml:space="preserve">: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בנ</w:t>
      </w:r>
      <w:proofErr w:type="spellEnd"/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כבר שנה שניה במדבר</w:t>
      </w:r>
    </w:p>
    <w:p w14:paraId="26D98786" w14:textId="65426B8D" w:rsidR="00A02273" w:rsidRPr="00124E7F" w:rsidRDefault="00A02273" w:rsidP="00A02273">
      <w:pPr>
        <w:bidi/>
        <w:spacing w:before="240" w:after="240"/>
        <w:rPr>
          <w:i/>
          <w:iCs/>
          <w:color w:val="C00000"/>
          <w:sz w:val="24"/>
          <w:szCs w:val="24"/>
          <w:rtl/>
          <w:lang w:bidi="he"/>
        </w:rPr>
      </w:pPr>
      <w:r>
        <w:rPr>
          <w:b/>
          <w:sz w:val="28"/>
          <w:szCs w:val="28"/>
          <w:rtl/>
          <w:lang w:bidi="he"/>
        </w:rPr>
        <w:t>פעילות מס</w:t>
      </w:r>
      <w:r>
        <w:rPr>
          <w:b/>
          <w:sz w:val="28"/>
          <w:szCs w:val="28"/>
          <w:rtl/>
        </w:rPr>
        <w:t xml:space="preserve">' </w:t>
      </w:r>
      <w:r>
        <w:rPr>
          <w:rFonts w:hint="cs"/>
          <w:i/>
          <w:color w:val="C00000"/>
          <w:sz w:val="24"/>
          <w:szCs w:val="24"/>
          <w:rtl/>
        </w:rPr>
        <w:t>2</w:t>
      </w:r>
    </w:p>
    <w:p w14:paraId="0230E6A4" w14:textId="77777777" w:rsidR="00A02273" w:rsidRDefault="00A02273" w:rsidP="00A02273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 w:rsidRPr="00A02273">
        <w:rPr>
          <w:sz w:val="28"/>
          <w:szCs w:val="28"/>
          <w:rtl/>
          <w:lang w:bidi="he"/>
        </w:rPr>
        <w:t>הקנייה</w:t>
      </w:r>
      <w:r w:rsidRPr="00A02273">
        <w:rPr>
          <w:sz w:val="28"/>
          <w:szCs w:val="28"/>
          <w:rtl/>
        </w:rPr>
        <w:t>/</w:t>
      </w:r>
      <w:r>
        <w:rPr>
          <w:sz w:val="28"/>
          <w:szCs w:val="28"/>
          <w:rtl/>
          <w:lang w:bidi="he"/>
        </w:rPr>
        <w:t xml:space="preserve"> דיון במליאה</w:t>
      </w:r>
      <w:r>
        <w:rPr>
          <w:sz w:val="28"/>
          <w:szCs w:val="28"/>
          <w:rtl/>
        </w:rPr>
        <w:t xml:space="preserve">/ </w:t>
      </w:r>
      <w:r w:rsidRPr="00A02273">
        <w:rPr>
          <w:sz w:val="28"/>
          <w:szCs w:val="28"/>
          <w:highlight w:val="yellow"/>
          <w:rtl/>
          <w:lang w:bidi="he"/>
        </w:rPr>
        <w:t>למידה עצמאית</w:t>
      </w:r>
      <w:r>
        <w:rPr>
          <w:sz w:val="28"/>
          <w:szCs w:val="28"/>
          <w:rtl/>
          <w:lang w:bidi="he"/>
        </w:rPr>
        <w:t xml:space="preserve">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290CD595" w14:textId="77777777" w:rsidR="00A02273" w:rsidRDefault="00A02273" w:rsidP="00A02273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>מחשב</w:t>
      </w:r>
    </w:p>
    <w:p w14:paraId="6C6A6ADA" w14:textId="044F9E00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</w:p>
    <w:p w14:paraId="4992271A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06F2FEAB" w14:textId="388FF392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>משימה</w:t>
      </w:r>
      <w:r>
        <w:rPr>
          <w:rFonts w:hint="cs"/>
          <w:color w:val="C00000"/>
          <w:sz w:val="28"/>
          <w:szCs w:val="28"/>
          <w:rtl/>
        </w:rPr>
        <w:t xml:space="preserve">: </w:t>
      </w:r>
      <w:r>
        <w:rPr>
          <w:rFonts w:hint="cs"/>
          <w:color w:val="C00000"/>
          <w:sz w:val="28"/>
          <w:szCs w:val="28"/>
          <w:rtl/>
          <w:lang w:bidi="he"/>
        </w:rPr>
        <w:t>התלמידים יקבלו קישור למפה אינטראקטיבית</w:t>
      </w:r>
      <w:r>
        <w:rPr>
          <w:rFonts w:hint="cs"/>
          <w:color w:val="C00000"/>
          <w:sz w:val="28"/>
          <w:szCs w:val="28"/>
          <w:rtl/>
        </w:rPr>
        <w:t xml:space="preserve">,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הם יצטרכו לזהות את המקומות המסומנים במספרים </w:t>
      </w:r>
      <w:r>
        <w:rPr>
          <w:rFonts w:hint="cs"/>
          <w:color w:val="C00000"/>
          <w:sz w:val="28"/>
          <w:szCs w:val="28"/>
          <w:rtl/>
        </w:rPr>
        <w:t xml:space="preserve">(4) </w:t>
      </w:r>
      <w:r>
        <w:rPr>
          <w:rFonts w:hint="cs"/>
          <w:color w:val="C00000"/>
          <w:sz w:val="28"/>
          <w:szCs w:val="28"/>
          <w:rtl/>
          <w:lang w:bidi="he"/>
        </w:rPr>
        <w:t>ע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קריאת הרמזים שיופיעו כשיסמנו בעכבר על כל נקודה או ע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פתיחת המקורות הכתובים שם</w:t>
      </w:r>
    </w:p>
    <w:p w14:paraId="058002C8" w14:textId="4E35F758" w:rsid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 xml:space="preserve">המקומות שעברו בהם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בנ</w:t>
      </w:r>
      <w:proofErr w:type="spellEnd"/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עד לחומש במדבר הם</w:t>
      </w:r>
      <w:r>
        <w:rPr>
          <w:rFonts w:hint="cs"/>
          <w:color w:val="C00000"/>
          <w:sz w:val="28"/>
          <w:szCs w:val="28"/>
          <w:rtl/>
        </w:rPr>
        <w:t>:</w:t>
      </w:r>
    </w:p>
    <w:p w14:paraId="075EBF0B" w14:textId="513CD8A5" w:rsidR="00A02273" w:rsidRDefault="00A02273" w:rsidP="00A02273">
      <w:pPr>
        <w:pStyle w:val="a5"/>
        <w:numPr>
          <w:ilvl w:val="0"/>
          <w:numId w:val="1"/>
        </w:numPr>
        <w:bidi/>
        <w:spacing w:before="240" w:after="240"/>
        <w:rPr>
          <w:color w:val="C00000"/>
          <w:sz w:val="28"/>
          <w:szCs w:val="28"/>
          <w:rtl/>
          <w:lang w:bidi="he"/>
        </w:rPr>
      </w:pPr>
      <w:r>
        <w:rPr>
          <w:rFonts w:hint="cs"/>
          <w:color w:val="C00000"/>
          <w:sz w:val="28"/>
          <w:szCs w:val="28"/>
          <w:rtl/>
          <w:lang w:bidi="he"/>
        </w:rPr>
        <w:t xml:space="preserve">מרה   </w:t>
      </w:r>
      <w:r>
        <w:rPr>
          <w:rFonts w:hint="cs"/>
          <w:color w:val="C00000"/>
          <w:sz w:val="28"/>
          <w:szCs w:val="28"/>
          <w:rtl/>
        </w:rPr>
        <w:t xml:space="preserve">2.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אילים  </w:t>
      </w:r>
      <w:r>
        <w:rPr>
          <w:rFonts w:hint="cs"/>
          <w:color w:val="C00000"/>
          <w:sz w:val="28"/>
          <w:szCs w:val="28"/>
          <w:rtl/>
        </w:rPr>
        <w:t xml:space="preserve">3.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רפידים  </w:t>
      </w:r>
      <w:r>
        <w:rPr>
          <w:rFonts w:hint="cs"/>
          <w:color w:val="C00000"/>
          <w:sz w:val="28"/>
          <w:szCs w:val="28"/>
          <w:rtl/>
        </w:rPr>
        <w:t xml:space="preserve">4. </w:t>
      </w:r>
      <w:r>
        <w:rPr>
          <w:rFonts w:hint="cs"/>
          <w:color w:val="C00000"/>
          <w:sz w:val="28"/>
          <w:szCs w:val="28"/>
          <w:rtl/>
          <w:lang w:bidi="he"/>
        </w:rPr>
        <w:t>מדבר סיני</w:t>
      </w:r>
    </w:p>
    <w:p w14:paraId="74EC0EFA" w14:textId="14303100" w:rsidR="00A02273" w:rsidRPr="00124E7F" w:rsidRDefault="00A02273" w:rsidP="00A02273">
      <w:pPr>
        <w:bidi/>
        <w:spacing w:before="240" w:after="240"/>
        <w:rPr>
          <w:i/>
          <w:iCs/>
          <w:color w:val="C00000"/>
          <w:sz w:val="24"/>
          <w:szCs w:val="24"/>
          <w:rtl/>
          <w:lang w:bidi="he"/>
        </w:rPr>
      </w:pPr>
      <w:r>
        <w:rPr>
          <w:b/>
          <w:sz w:val="28"/>
          <w:szCs w:val="28"/>
          <w:rtl/>
          <w:lang w:bidi="he"/>
        </w:rPr>
        <w:t>פעילות מס</w:t>
      </w:r>
      <w:r>
        <w:rPr>
          <w:b/>
          <w:sz w:val="28"/>
          <w:szCs w:val="28"/>
          <w:rtl/>
        </w:rPr>
        <w:t xml:space="preserve">' </w:t>
      </w:r>
      <w:r>
        <w:rPr>
          <w:rFonts w:hint="cs"/>
          <w:i/>
          <w:color w:val="C00000"/>
          <w:sz w:val="24"/>
          <w:szCs w:val="24"/>
          <w:rtl/>
        </w:rPr>
        <w:t>3</w:t>
      </w:r>
    </w:p>
    <w:p w14:paraId="1F07793E" w14:textId="77777777" w:rsidR="00A02273" w:rsidRDefault="00A02273" w:rsidP="00A02273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 w:rsidRPr="00A02273">
        <w:rPr>
          <w:sz w:val="28"/>
          <w:szCs w:val="28"/>
          <w:highlight w:val="yellow"/>
          <w:rtl/>
          <w:lang w:bidi="he"/>
        </w:rPr>
        <w:t>הקנייה</w:t>
      </w:r>
      <w:r w:rsidRPr="00A02273">
        <w:rPr>
          <w:sz w:val="28"/>
          <w:szCs w:val="28"/>
          <w:rtl/>
        </w:rPr>
        <w:t>/</w:t>
      </w:r>
      <w:r>
        <w:rPr>
          <w:sz w:val="28"/>
          <w:szCs w:val="28"/>
          <w:rtl/>
          <w:lang w:bidi="he"/>
        </w:rPr>
        <w:t xml:space="preserve"> דיון במליאה</w:t>
      </w:r>
      <w:r>
        <w:rPr>
          <w:sz w:val="28"/>
          <w:szCs w:val="28"/>
          <w:rtl/>
        </w:rPr>
        <w:t xml:space="preserve">/ </w:t>
      </w:r>
      <w:r w:rsidRPr="00A02273">
        <w:rPr>
          <w:sz w:val="28"/>
          <w:szCs w:val="28"/>
          <w:rtl/>
          <w:lang w:bidi="he"/>
        </w:rPr>
        <w:t>למידה עצמאית</w:t>
      </w:r>
      <w:r>
        <w:rPr>
          <w:sz w:val="28"/>
          <w:szCs w:val="28"/>
          <w:rtl/>
          <w:lang w:bidi="he"/>
        </w:rPr>
        <w:t xml:space="preserve">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7CC31311" w14:textId="77777777" w:rsidR="00A02273" w:rsidRDefault="00A02273" w:rsidP="00A02273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>מחשב</w:t>
      </w:r>
    </w:p>
    <w:p w14:paraId="62BF6152" w14:textId="3D6249E0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</w:rPr>
      </w:pPr>
      <w:r>
        <w:rPr>
          <w:color w:val="0000FF"/>
          <w:sz w:val="28"/>
          <w:szCs w:val="28"/>
          <w:rtl/>
          <w:lang w:bidi="he"/>
        </w:rPr>
        <w:lastRenderedPageBreak/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  <w:hyperlink r:id="rId5" w:history="1">
        <w:r w:rsidR="00C40CC5" w:rsidRPr="005B720D">
          <w:rPr>
            <w:rStyle w:val="Hyperlink"/>
            <w:sz w:val="28"/>
            <w:szCs w:val="28"/>
            <w:rtl/>
            <w:lang w:bidi="he"/>
          </w:rPr>
          <w:t>https://www.thinglin</w:t>
        </w:r>
        <w:r w:rsidR="00C40CC5" w:rsidRPr="005B720D">
          <w:rPr>
            <w:rStyle w:val="Hyperlink"/>
            <w:sz w:val="28"/>
            <w:szCs w:val="28"/>
            <w:rtl/>
            <w:lang w:bidi="he"/>
          </w:rPr>
          <w:t>k.com/card/1351981628812951555</w:t>
        </w:r>
      </w:hyperlink>
    </w:p>
    <w:p w14:paraId="6355F653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</w:p>
    <w:p w14:paraId="6305613A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43DB685E" w14:textId="60DBC523" w:rsidR="00A02273" w:rsidRDefault="00A02273" w:rsidP="00A02273">
      <w:pPr>
        <w:pStyle w:val="a5"/>
        <w:numPr>
          <w:ilvl w:val="0"/>
          <w:numId w:val="2"/>
        </w:numPr>
        <w:bidi/>
        <w:spacing w:before="240" w:after="240"/>
        <w:rPr>
          <w:color w:val="C00000"/>
          <w:sz w:val="28"/>
          <w:szCs w:val="28"/>
          <w:rtl/>
          <w:lang w:bidi="he"/>
        </w:rPr>
      </w:pPr>
      <w:r>
        <w:rPr>
          <w:rFonts w:hint="cs"/>
          <w:color w:val="C00000"/>
          <w:sz w:val="28"/>
          <w:szCs w:val="28"/>
          <w:rtl/>
          <w:lang w:bidi="he"/>
        </w:rPr>
        <w:t>על המסך יוצגו המסלולים השונים</w:t>
      </w:r>
      <w:r>
        <w:rPr>
          <w:rFonts w:hint="cs"/>
          <w:color w:val="C00000"/>
          <w:sz w:val="28"/>
          <w:szCs w:val="28"/>
          <w:rtl/>
        </w:rPr>
        <w:t xml:space="preserve">,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זה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שבנ</w:t>
      </w:r>
      <w:proofErr w:type="spellEnd"/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היו אמורים לעשות וזה שהתארך בעקבות חטא המרגלים</w:t>
      </w:r>
      <w:r>
        <w:rPr>
          <w:rFonts w:hint="cs"/>
          <w:color w:val="C00000"/>
          <w:sz w:val="28"/>
          <w:szCs w:val="28"/>
          <w:rtl/>
        </w:rPr>
        <w:t xml:space="preserve">, </w:t>
      </w:r>
      <w:r>
        <w:rPr>
          <w:rFonts w:hint="cs"/>
          <w:color w:val="C00000"/>
          <w:sz w:val="28"/>
          <w:szCs w:val="28"/>
          <w:rtl/>
          <w:lang w:bidi="he"/>
        </w:rPr>
        <w:t>המסקנה</w:t>
      </w:r>
      <w:r>
        <w:rPr>
          <w:rFonts w:hint="cs"/>
          <w:color w:val="C00000"/>
          <w:sz w:val="28"/>
          <w:szCs w:val="28"/>
          <w:rtl/>
        </w:rPr>
        <w:t xml:space="preserve">: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בנ</w:t>
      </w:r>
      <w:proofErr w:type="spellEnd"/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י היו המון זמן במדבר </w:t>
      </w:r>
      <w:r>
        <w:rPr>
          <w:rFonts w:hint="cs"/>
          <w:color w:val="C00000"/>
          <w:sz w:val="28"/>
          <w:szCs w:val="28"/>
          <w:rtl/>
        </w:rPr>
        <w:t>(</w:t>
      </w:r>
      <w:r>
        <w:rPr>
          <w:rFonts w:hint="cs"/>
          <w:color w:val="C00000"/>
          <w:sz w:val="28"/>
          <w:szCs w:val="28"/>
          <w:rtl/>
          <w:lang w:bidi="he"/>
        </w:rPr>
        <w:t>התעכבו בתחנות זמן רב</w:t>
      </w:r>
      <w:r>
        <w:rPr>
          <w:rFonts w:hint="cs"/>
          <w:color w:val="C00000"/>
          <w:sz w:val="28"/>
          <w:szCs w:val="28"/>
          <w:rtl/>
        </w:rPr>
        <w:t xml:space="preserve">) </w:t>
      </w:r>
      <w:r>
        <w:rPr>
          <w:rFonts w:hint="cs"/>
          <w:color w:val="C00000"/>
          <w:sz w:val="28"/>
          <w:szCs w:val="28"/>
          <w:rtl/>
          <w:lang w:bidi="he"/>
        </w:rPr>
        <w:t>ומטבע הדברים היו להם קשיים רבים</w:t>
      </w:r>
    </w:p>
    <w:p w14:paraId="2E666371" w14:textId="7CFDDD10" w:rsidR="00A02273" w:rsidRPr="00124E7F" w:rsidRDefault="00A02273" w:rsidP="00A02273">
      <w:pPr>
        <w:bidi/>
        <w:spacing w:before="240" w:after="240"/>
        <w:rPr>
          <w:i/>
          <w:iCs/>
          <w:color w:val="C00000"/>
          <w:sz w:val="24"/>
          <w:szCs w:val="24"/>
          <w:rtl/>
          <w:lang w:bidi="he"/>
        </w:rPr>
      </w:pPr>
      <w:r>
        <w:rPr>
          <w:b/>
          <w:sz w:val="28"/>
          <w:szCs w:val="28"/>
          <w:rtl/>
          <w:lang w:bidi="he"/>
        </w:rPr>
        <w:t>פעילות מס</w:t>
      </w:r>
      <w:r>
        <w:rPr>
          <w:b/>
          <w:sz w:val="28"/>
          <w:szCs w:val="28"/>
          <w:rtl/>
        </w:rPr>
        <w:t xml:space="preserve">' </w:t>
      </w:r>
      <w:r>
        <w:rPr>
          <w:rFonts w:hint="cs"/>
          <w:i/>
          <w:color w:val="C00000"/>
          <w:sz w:val="24"/>
          <w:szCs w:val="24"/>
          <w:rtl/>
        </w:rPr>
        <w:t>4</w:t>
      </w:r>
    </w:p>
    <w:p w14:paraId="2901C4FD" w14:textId="77777777" w:rsidR="00A02273" w:rsidRDefault="00A02273" w:rsidP="00A02273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 w:rsidRPr="00A02273">
        <w:rPr>
          <w:sz w:val="28"/>
          <w:szCs w:val="28"/>
          <w:rtl/>
          <w:lang w:bidi="he"/>
        </w:rPr>
        <w:t>הקנייה</w:t>
      </w:r>
      <w:r w:rsidRPr="00A02273">
        <w:rPr>
          <w:sz w:val="28"/>
          <w:szCs w:val="28"/>
          <w:rtl/>
        </w:rPr>
        <w:t>/</w:t>
      </w:r>
      <w:r>
        <w:rPr>
          <w:sz w:val="28"/>
          <w:szCs w:val="28"/>
          <w:rtl/>
          <w:lang w:bidi="he"/>
        </w:rPr>
        <w:t xml:space="preserve"> דיון במליאה</w:t>
      </w:r>
      <w:r>
        <w:rPr>
          <w:sz w:val="28"/>
          <w:szCs w:val="28"/>
          <w:rtl/>
        </w:rPr>
        <w:t xml:space="preserve">/ </w:t>
      </w:r>
      <w:r w:rsidRPr="00A02273">
        <w:rPr>
          <w:sz w:val="28"/>
          <w:szCs w:val="28"/>
          <w:highlight w:val="yellow"/>
          <w:rtl/>
          <w:lang w:bidi="he"/>
        </w:rPr>
        <w:t>למידה עצמאית או למידה שיתופית</w:t>
      </w:r>
      <w:r>
        <w:rPr>
          <w:sz w:val="28"/>
          <w:szCs w:val="28"/>
          <w:rtl/>
        </w:rPr>
        <w:t xml:space="preserve">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43EED6B5" w14:textId="77777777" w:rsidR="00A02273" w:rsidRDefault="00A02273" w:rsidP="00A02273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>מחשב</w:t>
      </w:r>
    </w:p>
    <w:p w14:paraId="79A37210" w14:textId="0C07C2D8" w:rsidR="00C40CC5" w:rsidRDefault="00A02273" w:rsidP="00C40CC5">
      <w:pPr>
        <w:bidi/>
        <w:spacing w:before="240" w:after="240"/>
        <w:rPr>
          <w:color w:val="0000FF"/>
          <w:sz w:val="28"/>
          <w:szCs w:val="28"/>
          <w:rtl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  <w:r w:rsidR="00C40CC5">
        <w:rPr>
          <w:rFonts w:hint="cs"/>
          <w:color w:val="0000FF"/>
          <w:sz w:val="28"/>
          <w:szCs w:val="28"/>
          <w:rtl/>
        </w:rPr>
        <w:t xml:space="preserve"> </w:t>
      </w:r>
      <w:r w:rsidR="00AB7408">
        <w:fldChar w:fldCharType="begin"/>
      </w:r>
      <w:r w:rsidR="00AB7408">
        <w:rPr>
          <w:rtl/>
          <w:lang w:bidi="he"/>
        </w:rPr>
        <w:instrText xml:space="preserve"> HYPERLINK "https://app.wizer.me/preview/MYO19C" </w:instrText>
      </w:r>
      <w:r w:rsidR="00AB7408">
        <w:fldChar w:fldCharType="separate"/>
      </w:r>
      <w:r w:rsidR="00C40CC5" w:rsidRPr="005B720D">
        <w:rPr>
          <w:rStyle w:val="Hyperlink"/>
          <w:sz w:val="28"/>
          <w:szCs w:val="28"/>
          <w:rtl/>
          <w:lang w:bidi="he"/>
        </w:rPr>
        <w:t>https://app.wizer.m</w:t>
      </w:r>
      <w:bookmarkStart w:id="0" w:name="_GoBack"/>
      <w:bookmarkEnd w:id="0"/>
      <w:r w:rsidR="00C40CC5" w:rsidRPr="005B720D">
        <w:rPr>
          <w:rStyle w:val="Hyperlink"/>
          <w:sz w:val="28"/>
          <w:szCs w:val="28"/>
          <w:rtl/>
          <w:lang w:bidi="he"/>
        </w:rPr>
        <w:t>e/preview/MYO19C</w:t>
      </w:r>
      <w:r w:rsidR="00AB7408">
        <w:rPr>
          <w:rStyle w:val="Hyperlink"/>
          <w:sz w:val="28"/>
          <w:szCs w:val="28"/>
        </w:rPr>
        <w:fldChar w:fldCharType="end"/>
      </w:r>
    </w:p>
    <w:p w14:paraId="3A5168D8" w14:textId="77777777" w:rsidR="00A02273" w:rsidRDefault="00A02273" w:rsidP="00A02273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602FE8EE" w14:textId="7AA1D6CE" w:rsidR="00A02273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  <w:lang w:bidi="he"/>
        </w:rPr>
      </w:pPr>
      <w:r w:rsidRPr="00C40CC5">
        <w:rPr>
          <w:rFonts w:hint="cs"/>
          <w:b/>
          <w:bCs/>
          <w:color w:val="C00000"/>
          <w:sz w:val="28"/>
          <w:szCs w:val="28"/>
          <w:rtl/>
          <w:lang w:bidi="he"/>
        </w:rPr>
        <w:t>דף עבודה אינטראקטיבי</w:t>
      </w:r>
      <w:r>
        <w:rPr>
          <w:rFonts w:hint="cs"/>
          <w:color w:val="C00000"/>
          <w:sz w:val="28"/>
          <w:szCs w:val="28"/>
          <w:rtl/>
        </w:rPr>
        <w:t xml:space="preserve"> (</w:t>
      </w:r>
      <w:r>
        <w:rPr>
          <w:rFonts w:hint="cs"/>
          <w:color w:val="C00000"/>
          <w:sz w:val="28"/>
          <w:szCs w:val="28"/>
          <w:rtl/>
          <w:lang w:bidi="he"/>
        </w:rPr>
        <w:t>אפשר לבקש להעתיק למחברת במקום למלא על המחשב</w:t>
      </w:r>
      <w:r>
        <w:rPr>
          <w:rFonts w:hint="cs"/>
          <w:color w:val="C00000"/>
          <w:sz w:val="28"/>
          <w:szCs w:val="28"/>
          <w:rtl/>
        </w:rPr>
        <w:t xml:space="preserve">, </w:t>
      </w:r>
      <w:r>
        <w:rPr>
          <w:rFonts w:hint="cs"/>
          <w:color w:val="C00000"/>
          <w:sz w:val="28"/>
          <w:szCs w:val="28"/>
          <w:rtl/>
          <w:lang w:bidi="he"/>
        </w:rPr>
        <w:t>אפשר לעשות יחד במליאה</w:t>
      </w:r>
      <w:r w:rsidR="007D5916">
        <w:rPr>
          <w:rFonts w:hint="cs"/>
          <w:color w:val="C00000"/>
          <w:sz w:val="28"/>
          <w:szCs w:val="28"/>
          <w:rtl/>
          <w:lang w:bidi="he"/>
        </w:rPr>
        <w:t xml:space="preserve"> ואפשר לעשות זאת כמשימה לשיעורי בית</w:t>
      </w:r>
      <w:r>
        <w:rPr>
          <w:rFonts w:hint="cs"/>
          <w:color w:val="C00000"/>
          <w:sz w:val="28"/>
          <w:szCs w:val="28"/>
          <w:rtl/>
        </w:rPr>
        <w:t>)</w:t>
      </w:r>
    </w:p>
    <w:p w14:paraId="0E88AC4F" w14:textId="26D53413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>בדף יש סרטון על המדבר שימחיש להם את התנאי הקיימים בו</w:t>
      </w:r>
      <w:r>
        <w:rPr>
          <w:rFonts w:hint="cs"/>
          <w:color w:val="C00000"/>
          <w:sz w:val="28"/>
          <w:szCs w:val="28"/>
          <w:rtl/>
        </w:rPr>
        <w:t xml:space="preserve">, </w:t>
      </w:r>
      <w:r>
        <w:rPr>
          <w:rFonts w:hint="cs"/>
          <w:color w:val="C00000"/>
          <w:sz w:val="28"/>
          <w:szCs w:val="28"/>
          <w:rtl/>
          <w:lang w:bidi="he"/>
        </w:rPr>
        <w:t>כמו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כ מקורות המלמדים על נתונים שונים של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בנ</w:t>
      </w:r>
      <w:proofErr w:type="spellEnd"/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במדבר</w:t>
      </w:r>
    </w:p>
    <w:p w14:paraId="5C3B8103" w14:textId="7E2879B1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 xml:space="preserve">מתוך הסרטון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ןהמקורות</w:t>
      </w:r>
      <w:proofErr w:type="spellEnd"/>
      <w:r>
        <w:rPr>
          <w:rFonts w:hint="cs"/>
          <w:color w:val="C00000"/>
          <w:sz w:val="28"/>
          <w:szCs w:val="28"/>
          <w:rtl/>
          <w:lang w:bidi="he"/>
        </w:rPr>
        <w:t xml:space="preserve"> התלמיד ימלא את הטבלה על הקשיים וישער מהי דרך ההתמודדות עמם</w:t>
      </w:r>
    </w:p>
    <w:p w14:paraId="71D1858A" w14:textId="0DFD0449" w:rsidR="00C40CC5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</w:rPr>
      </w:pPr>
    </w:p>
    <w:p w14:paraId="374FB20D" w14:textId="13EF6612" w:rsidR="00C40CC5" w:rsidRPr="00124E7F" w:rsidRDefault="00C40CC5" w:rsidP="00C40CC5">
      <w:pPr>
        <w:bidi/>
        <w:spacing w:before="240" w:after="240"/>
        <w:rPr>
          <w:i/>
          <w:iCs/>
          <w:color w:val="C00000"/>
          <w:sz w:val="24"/>
          <w:szCs w:val="24"/>
          <w:rtl/>
          <w:lang w:bidi="he"/>
        </w:rPr>
      </w:pPr>
      <w:r>
        <w:rPr>
          <w:b/>
          <w:sz w:val="28"/>
          <w:szCs w:val="28"/>
          <w:rtl/>
          <w:lang w:bidi="he"/>
        </w:rPr>
        <w:t>פעילות מס</w:t>
      </w:r>
      <w:r>
        <w:rPr>
          <w:b/>
          <w:sz w:val="28"/>
          <w:szCs w:val="28"/>
          <w:rtl/>
        </w:rPr>
        <w:t xml:space="preserve">' </w:t>
      </w:r>
      <w:r>
        <w:rPr>
          <w:rFonts w:hint="cs"/>
          <w:i/>
          <w:color w:val="C00000"/>
          <w:sz w:val="24"/>
          <w:szCs w:val="24"/>
          <w:rtl/>
        </w:rPr>
        <w:t>5</w:t>
      </w:r>
    </w:p>
    <w:p w14:paraId="076E7F8F" w14:textId="77777777" w:rsidR="00C40CC5" w:rsidRDefault="00C40CC5" w:rsidP="00C40CC5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 w:rsidRPr="00A02273">
        <w:rPr>
          <w:sz w:val="28"/>
          <w:szCs w:val="28"/>
          <w:highlight w:val="yellow"/>
          <w:rtl/>
          <w:lang w:bidi="he"/>
        </w:rPr>
        <w:t>הקנייה</w:t>
      </w:r>
      <w:r w:rsidRPr="00A02273">
        <w:rPr>
          <w:sz w:val="28"/>
          <w:szCs w:val="28"/>
          <w:highlight w:val="yellow"/>
          <w:rtl/>
        </w:rPr>
        <w:t>/</w:t>
      </w:r>
      <w:r>
        <w:rPr>
          <w:sz w:val="28"/>
          <w:szCs w:val="28"/>
          <w:rtl/>
          <w:lang w:bidi="he"/>
        </w:rPr>
        <w:t xml:space="preserve"> דיון במליאה</w:t>
      </w:r>
      <w:r>
        <w:rPr>
          <w:sz w:val="28"/>
          <w:szCs w:val="28"/>
          <w:rtl/>
        </w:rPr>
        <w:t xml:space="preserve">/ </w:t>
      </w:r>
      <w:r>
        <w:rPr>
          <w:sz w:val="28"/>
          <w:szCs w:val="28"/>
          <w:rtl/>
          <w:lang w:bidi="he"/>
        </w:rPr>
        <w:t xml:space="preserve">למידה עצמאית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35203477" w14:textId="77777777" w:rsidR="00C40CC5" w:rsidRDefault="00C40CC5" w:rsidP="00C40CC5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>מחשב</w:t>
      </w:r>
    </w:p>
    <w:p w14:paraId="2F8996D1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  <w:r>
        <w:rPr>
          <w:rFonts w:hint="cs"/>
          <w:i/>
          <w:rtl/>
          <w:lang w:bidi="he"/>
        </w:rPr>
        <w:t>מצגת</w:t>
      </w:r>
    </w:p>
    <w:p w14:paraId="4C6BA4BF" w14:textId="77777777" w:rsidR="00C40CC5" w:rsidRDefault="00C40CC5" w:rsidP="00C40CC5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7380D516" w14:textId="4FA8688C" w:rsidR="00C40CC5" w:rsidRDefault="00C40CC5" w:rsidP="00C40CC5">
      <w:pPr>
        <w:bidi/>
        <w:spacing w:before="240" w:after="240"/>
        <w:rPr>
          <w:color w:val="C00000"/>
          <w:sz w:val="28"/>
          <w:szCs w:val="28"/>
          <w:rtl/>
        </w:rPr>
      </w:pPr>
      <w:r>
        <w:rPr>
          <w:rFonts w:hint="cs"/>
          <w:color w:val="C00000"/>
          <w:sz w:val="28"/>
          <w:szCs w:val="28"/>
          <w:rtl/>
          <w:lang w:bidi="he"/>
        </w:rPr>
        <w:t>המורה יסביר כי כשיש קשיים רבים זה גורם לאנשים להתלונן כמו שלמדו וילמדו בהמשך</w:t>
      </w:r>
      <w:r>
        <w:rPr>
          <w:rFonts w:hint="cs"/>
          <w:color w:val="C00000"/>
          <w:sz w:val="28"/>
          <w:szCs w:val="28"/>
          <w:rtl/>
        </w:rPr>
        <w:t xml:space="preserve">.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המורה ידבר על מוקדי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הכח</w:t>
      </w:r>
      <w:proofErr w:type="spellEnd"/>
      <w:r>
        <w:rPr>
          <w:rFonts w:hint="cs"/>
          <w:color w:val="C00000"/>
          <w:sz w:val="28"/>
          <w:szCs w:val="28"/>
          <w:rtl/>
          <w:lang w:bidi="he"/>
        </w:rPr>
        <w:t xml:space="preserve"> הרוחניים להתמודדות עם הקשיים</w:t>
      </w:r>
      <w:r>
        <w:rPr>
          <w:rFonts w:hint="cs"/>
          <w:color w:val="C00000"/>
          <w:sz w:val="28"/>
          <w:szCs w:val="28"/>
          <w:rtl/>
        </w:rPr>
        <w:t xml:space="preserve">: 1. </w:t>
      </w:r>
      <w:r>
        <w:rPr>
          <w:rFonts w:hint="cs"/>
          <w:color w:val="C00000"/>
          <w:sz w:val="28"/>
          <w:szCs w:val="28"/>
          <w:rtl/>
          <w:lang w:bidi="he"/>
        </w:rPr>
        <w:t>כח האמונה עפ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י דברי רש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י </w:t>
      </w:r>
      <w:r>
        <w:rPr>
          <w:rFonts w:hint="cs"/>
          <w:color w:val="C00000"/>
          <w:sz w:val="28"/>
          <w:szCs w:val="28"/>
          <w:rtl/>
        </w:rPr>
        <w:t>"</w:t>
      </w:r>
      <w:r>
        <w:rPr>
          <w:rFonts w:hint="cs"/>
          <w:color w:val="C00000"/>
          <w:sz w:val="28"/>
          <w:szCs w:val="28"/>
          <w:rtl/>
          <w:lang w:bidi="he"/>
        </w:rPr>
        <w:t>לכתך אחרי במדבר בארץ לא זרועה</w:t>
      </w:r>
      <w:r>
        <w:rPr>
          <w:rFonts w:hint="cs"/>
          <w:color w:val="C00000"/>
          <w:sz w:val="28"/>
          <w:szCs w:val="28"/>
          <w:rtl/>
        </w:rPr>
        <w:t xml:space="preserve">" </w:t>
      </w:r>
      <w:r>
        <w:rPr>
          <w:rFonts w:hint="cs"/>
          <w:color w:val="C00000"/>
          <w:sz w:val="28"/>
          <w:szCs w:val="28"/>
          <w:rtl/>
          <w:lang w:bidi="he"/>
        </w:rPr>
        <w:t xml:space="preserve">נובע </w:t>
      </w:r>
      <w:proofErr w:type="spellStart"/>
      <w:r>
        <w:rPr>
          <w:rFonts w:hint="cs"/>
          <w:color w:val="C00000"/>
          <w:sz w:val="28"/>
          <w:szCs w:val="28"/>
          <w:rtl/>
          <w:lang w:bidi="he"/>
        </w:rPr>
        <w:t>מכח</w:t>
      </w:r>
      <w:proofErr w:type="spellEnd"/>
      <w:r>
        <w:rPr>
          <w:rFonts w:hint="cs"/>
          <w:color w:val="C00000"/>
          <w:sz w:val="28"/>
          <w:szCs w:val="28"/>
          <w:rtl/>
          <w:lang w:bidi="he"/>
        </w:rPr>
        <w:t xml:space="preserve"> האמונה שלהם בה</w:t>
      </w:r>
      <w:r>
        <w:rPr>
          <w:rFonts w:hint="cs"/>
          <w:color w:val="C00000"/>
          <w:sz w:val="28"/>
          <w:szCs w:val="28"/>
          <w:rtl/>
        </w:rPr>
        <w:t xml:space="preserve">'. 2. </w:t>
      </w:r>
      <w:r>
        <w:rPr>
          <w:rFonts w:hint="cs"/>
          <w:color w:val="C00000"/>
          <w:sz w:val="28"/>
          <w:szCs w:val="28"/>
          <w:rtl/>
          <w:lang w:bidi="he"/>
        </w:rPr>
        <w:t>המשכן כמקור עוצמה והשראת השכינה</w:t>
      </w:r>
    </w:p>
    <w:p w14:paraId="3E9A0F74" w14:textId="77777777" w:rsidR="00C40CC5" w:rsidRPr="00A02273" w:rsidRDefault="00C40CC5" w:rsidP="00C40CC5">
      <w:pPr>
        <w:pStyle w:val="a5"/>
        <w:bidi/>
        <w:spacing w:before="240" w:after="240"/>
        <w:rPr>
          <w:color w:val="C00000"/>
          <w:sz w:val="28"/>
          <w:szCs w:val="28"/>
          <w:rtl/>
          <w:lang w:bidi="he"/>
        </w:rPr>
      </w:pPr>
    </w:p>
    <w:p w14:paraId="3C33B5FD" w14:textId="77777777" w:rsidR="00A02273" w:rsidRPr="00A02273" w:rsidRDefault="00A02273" w:rsidP="00A02273">
      <w:pPr>
        <w:bidi/>
        <w:spacing w:before="240" w:after="240"/>
        <w:rPr>
          <w:color w:val="C00000"/>
          <w:sz w:val="28"/>
          <w:szCs w:val="28"/>
          <w:rtl/>
          <w:lang w:bidi="he"/>
        </w:rPr>
      </w:pPr>
    </w:p>
    <w:p w14:paraId="0000001F" w14:textId="77777777" w:rsidR="009423DC" w:rsidRDefault="00124E7F">
      <w:pPr>
        <w:bidi/>
        <w:spacing w:before="240" w:after="240"/>
        <w:rPr>
          <w:sz w:val="23"/>
          <w:szCs w:val="23"/>
          <w:rtl/>
          <w:lang w:bidi="he"/>
        </w:rPr>
      </w:pPr>
      <w:r>
        <w:rPr>
          <w:b/>
          <w:sz w:val="28"/>
          <w:szCs w:val="28"/>
          <w:rtl/>
          <w:lang w:bidi="he"/>
        </w:rPr>
        <w:t xml:space="preserve">פעילות מסכמת </w:t>
      </w:r>
      <w:r>
        <w:rPr>
          <w:i/>
          <w:iCs/>
          <w:rtl/>
          <w:lang w:bidi="he"/>
        </w:rPr>
        <w:t>(</w:t>
      </w:r>
      <w:r>
        <w:rPr>
          <w:sz w:val="23"/>
          <w:szCs w:val="23"/>
          <w:rtl/>
          <w:lang w:bidi="he"/>
        </w:rPr>
        <w:t>חלק זה כולל פעילות יצירתית</w:t>
      </w:r>
      <w:r>
        <w:rPr>
          <w:sz w:val="23"/>
          <w:szCs w:val="23"/>
          <w:rtl/>
        </w:rPr>
        <w:t xml:space="preserve">/ </w:t>
      </w:r>
      <w:r>
        <w:rPr>
          <w:sz w:val="23"/>
          <w:szCs w:val="23"/>
          <w:rtl/>
          <w:lang w:bidi="he"/>
        </w:rPr>
        <w:t>יישומית שמועברת כסיום לשיעור</w:t>
      </w:r>
      <w:r>
        <w:rPr>
          <w:sz w:val="23"/>
          <w:szCs w:val="23"/>
          <w:rtl/>
        </w:rPr>
        <w:t xml:space="preserve">, </w:t>
      </w:r>
      <w:r>
        <w:rPr>
          <w:sz w:val="23"/>
          <w:szCs w:val="23"/>
          <w:rtl/>
          <w:lang w:bidi="he"/>
        </w:rPr>
        <w:t>פעילות המשך ליישום בבית וכד</w:t>
      </w:r>
      <w:r>
        <w:rPr>
          <w:sz w:val="23"/>
          <w:szCs w:val="23"/>
          <w:rtl/>
        </w:rPr>
        <w:t>'(</w:t>
      </w:r>
    </w:p>
    <w:p w14:paraId="00000020" w14:textId="77777777" w:rsidR="009423DC" w:rsidRDefault="009423DC">
      <w:pPr>
        <w:bidi/>
        <w:spacing w:before="240" w:after="240"/>
        <w:rPr>
          <w:i/>
          <w:iCs/>
          <w:rtl/>
          <w:lang w:bidi="he"/>
        </w:rPr>
      </w:pPr>
    </w:p>
    <w:p w14:paraId="00000021" w14:textId="77777777" w:rsidR="009423DC" w:rsidRDefault="00124E7F">
      <w:pPr>
        <w:bidi/>
        <w:spacing w:before="240" w:after="240"/>
        <w:rPr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סגנון הפעילות</w:t>
      </w:r>
      <w:r>
        <w:rPr>
          <w:color w:val="0000FF"/>
          <w:sz w:val="28"/>
          <w:szCs w:val="28"/>
          <w:rtl/>
        </w:rPr>
        <w:t xml:space="preserve">: </w:t>
      </w:r>
      <w:r>
        <w:rPr>
          <w:sz w:val="28"/>
          <w:szCs w:val="28"/>
          <w:rtl/>
          <w:lang w:bidi="he"/>
        </w:rPr>
        <w:t>דיון במליאה</w:t>
      </w:r>
      <w:r>
        <w:rPr>
          <w:sz w:val="28"/>
          <w:szCs w:val="28"/>
          <w:rtl/>
        </w:rPr>
        <w:t xml:space="preserve">/ </w:t>
      </w:r>
      <w:r w:rsidRPr="00C40CC5">
        <w:rPr>
          <w:sz w:val="28"/>
          <w:szCs w:val="28"/>
          <w:highlight w:val="yellow"/>
          <w:rtl/>
          <w:lang w:bidi="he"/>
        </w:rPr>
        <w:t>למידה עצמאית</w:t>
      </w:r>
      <w:r>
        <w:rPr>
          <w:sz w:val="28"/>
          <w:szCs w:val="28"/>
          <w:rtl/>
          <w:lang w:bidi="he"/>
        </w:rPr>
        <w:t xml:space="preserve"> או למידה שיתופית </w:t>
      </w:r>
      <w:r>
        <w:rPr>
          <w:i/>
          <w:rtl/>
        </w:rPr>
        <w:t>(</w:t>
      </w:r>
      <w:r>
        <w:rPr>
          <w:i/>
          <w:rtl/>
          <w:lang w:bidi="he"/>
        </w:rPr>
        <w:t>לסמן</w:t>
      </w:r>
      <w:r>
        <w:rPr>
          <w:i/>
          <w:rtl/>
        </w:rPr>
        <w:t>)</w:t>
      </w:r>
    </w:p>
    <w:p w14:paraId="00000022" w14:textId="79DA7032" w:rsidR="009423DC" w:rsidRDefault="00124E7F">
      <w:pPr>
        <w:bidi/>
        <w:spacing w:before="240" w:after="240"/>
        <w:rPr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אמצעי  ההוראה</w:t>
      </w:r>
      <w:r>
        <w:rPr>
          <w:color w:val="0000FF"/>
          <w:sz w:val="28"/>
          <w:szCs w:val="28"/>
          <w:rtl/>
        </w:rPr>
        <w:t xml:space="preserve">: </w:t>
      </w:r>
      <w:r>
        <w:rPr>
          <w:i/>
          <w:rtl/>
          <w:lang w:bidi="he"/>
        </w:rPr>
        <w:t xml:space="preserve">משימה </w:t>
      </w:r>
    </w:p>
    <w:p w14:paraId="00000023" w14:textId="4C0F16FD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קישור</w:t>
      </w:r>
      <w:r>
        <w:rPr>
          <w:color w:val="0000FF"/>
          <w:sz w:val="28"/>
          <w:szCs w:val="28"/>
          <w:rtl/>
        </w:rPr>
        <w:t xml:space="preserve">/ </w:t>
      </w:r>
      <w:r>
        <w:rPr>
          <w:color w:val="0000FF"/>
          <w:sz w:val="28"/>
          <w:szCs w:val="28"/>
          <w:rtl/>
          <w:lang w:bidi="he"/>
        </w:rPr>
        <w:t>נספח</w:t>
      </w:r>
      <w:r>
        <w:rPr>
          <w:color w:val="0000FF"/>
          <w:sz w:val="28"/>
          <w:szCs w:val="28"/>
          <w:rtl/>
        </w:rPr>
        <w:t xml:space="preserve">: </w:t>
      </w:r>
    </w:p>
    <w:p w14:paraId="00000024" w14:textId="77777777" w:rsidR="009423DC" w:rsidRDefault="00124E7F">
      <w:pPr>
        <w:bidi/>
        <w:spacing w:before="240" w:after="240"/>
        <w:rPr>
          <w:color w:val="0000FF"/>
          <w:sz w:val="28"/>
          <w:szCs w:val="28"/>
          <w:rtl/>
          <w:lang w:bidi="he"/>
        </w:rPr>
      </w:pPr>
      <w:r>
        <w:rPr>
          <w:color w:val="0000FF"/>
          <w:sz w:val="28"/>
          <w:szCs w:val="28"/>
          <w:rtl/>
          <w:lang w:bidi="he"/>
        </w:rPr>
        <w:t>תיאור הפעילות</w:t>
      </w:r>
      <w:r>
        <w:rPr>
          <w:color w:val="0000FF"/>
          <w:sz w:val="28"/>
          <w:szCs w:val="28"/>
          <w:rtl/>
        </w:rPr>
        <w:t>:</w:t>
      </w:r>
    </w:p>
    <w:p w14:paraId="00000025" w14:textId="4D2BB430" w:rsidR="009423DC" w:rsidRPr="00C40CC5" w:rsidRDefault="00C40CC5">
      <w:pPr>
        <w:bidi/>
        <w:spacing w:before="240" w:after="240"/>
        <w:rPr>
          <w:color w:val="C00000"/>
          <w:sz w:val="28"/>
          <w:szCs w:val="28"/>
          <w:rtl/>
          <w:lang w:bidi="he"/>
        </w:rPr>
      </w:pPr>
      <w:r w:rsidRPr="00C40CC5">
        <w:rPr>
          <w:rFonts w:hint="cs"/>
          <w:color w:val="C00000"/>
          <w:sz w:val="28"/>
          <w:szCs w:val="28"/>
          <w:rtl/>
          <w:lang w:bidi="he"/>
        </w:rPr>
        <w:t>בסיום דף העבודה יש משימה לכתוב דף מיומנה של נערה שהולכת במדבר</w:t>
      </w:r>
      <w:r w:rsidRPr="00C40CC5">
        <w:rPr>
          <w:rFonts w:hint="cs"/>
          <w:color w:val="C00000"/>
          <w:sz w:val="28"/>
          <w:szCs w:val="28"/>
          <w:rtl/>
        </w:rPr>
        <w:t xml:space="preserve">, </w:t>
      </w:r>
      <w:r w:rsidRPr="00C40CC5">
        <w:rPr>
          <w:rFonts w:hint="cs"/>
          <w:color w:val="C00000"/>
          <w:sz w:val="28"/>
          <w:szCs w:val="28"/>
          <w:rtl/>
          <w:lang w:bidi="he"/>
        </w:rPr>
        <w:t>התלמידים נדרשים לכתוב להראות למורה באמצעי הנוח לו</w:t>
      </w:r>
      <w:r w:rsidRPr="00C40CC5">
        <w:rPr>
          <w:rFonts w:hint="cs"/>
          <w:color w:val="C00000"/>
          <w:sz w:val="28"/>
          <w:szCs w:val="28"/>
          <w:rtl/>
        </w:rPr>
        <w:t>/</w:t>
      </w:r>
      <w:r w:rsidRPr="00C40CC5">
        <w:rPr>
          <w:rFonts w:hint="cs"/>
          <w:color w:val="C00000"/>
          <w:sz w:val="28"/>
          <w:szCs w:val="28"/>
          <w:rtl/>
          <w:lang w:bidi="he"/>
        </w:rPr>
        <w:t>להם</w:t>
      </w:r>
    </w:p>
    <w:p w14:paraId="00000026" w14:textId="11DBD06B" w:rsidR="009423DC" w:rsidRDefault="009423DC">
      <w:pPr>
        <w:bidi/>
        <w:spacing w:before="240" w:after="240"/>
        <w:rPr>
          <w:sz w:val="28"/>
          <w:szCs w:val="28"/>
          <w:rtl/>
        </w:rPr>
      </w:pPr>
    </w:p>
    <w:p w14:paraId="38D7435B" w14:textId="680F82CA" w:rsidR="008A75FF" w:rsidRDefault="008A75FF" w:rsidP="008A75FF">
      <w:pPr>
        <w:bidi/>
        <w:spacing w:before="240"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he"/>
        </w:rPr>
        <w:t xml:space="preserve">המערך מבוסס על חומרים באתר </w:t>
      </w:r>
      <w:r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  <w:lang w:bidi="he"/>
        </w:rPr>
        <w:t>ללמוד וללמד</w:t>
      </w:r>
      <w:r>
        <w:rPr>
          <w:rFonts w:hint="cs"/>
          <w:sz w:val="28"/>
          <w:szCs w:val="28"/>
          <w:rtl/>
        </w:rPr>
        <w:t xml:space="preserve">" </w:t>
      </w:r>
      <w:r>
        <w:rPr>
          <w:rFonts w:hint="cs"/>
          <w:sz w:val="28"/>
          <w:szCs w:val="28"/>
          <w:rtl/>
          <w:lang w:bidi="he"/>
        </w:rPr>
        <w:t>אפשר להעמיק ולהרחיב</w:t>
      </w:r>
    </w:p>
    <w:p w14:paraId="36196F40" w14:textId="0E0DAD7A" w:rsidR="008A75FF" w:rsidRDefault="00AB7408" w:rsidP="008A75FF">
      <w:pPr>
        <w:bidi/>
        <w:spacing w:before="240" w:after="240"/>
        <w:rPr>
          <w:sz w:val="28"/>
          <w:szCs w:val="28"/>
          <w:rtl/>
        </w:rPr>
      </w:pPr>
      <w:hyperlink r:id="rId6" w:history="1">
        <w:r w:rsidR="008A75FF">
          <w:rPr>
            <w:rStyle w:val="Hyperlink"/>
            <w:rtl/>
            <w:lang w:bidi="he"/>
          </w:rPr>
          <w:t>https://lilmod.cet.ac.il/CETHandler.ashx?n=CetEntities.FileViewer&amp;i=7b6c26a9-ffd0-426d-b508-19d6c9d151f1&amp;id=774227</w:t>
        </w:r>
      </w:hyperlink>
    </w:p>
    <w:p w14:paraId="3DC4E1D6" w14:textId="77777777" w:rsidR="008A75FF" w:rsidRDefault="008A75FF" w:rsidP="008A75FF">
      <w:pPr>
        <w:bidi/>
        <w:spacing w:before="240" w:after="240"/>
        <w:rPr>
          <w:sz w:val="28"/>
          <w:szCs w:val="28"/>
          <w:rtl/>
          <w:lang w:bidi="he"/>
        </w:rPr>
      </w:pPr>
    </w:p>
    <w:p w14:paraId="00000027" w14:textId="77777777" w:rsidR="009423DC" w:rsidRDefault="009423DC">
      <w:pPr>
        <w:bidi/>
        <w:rPr>
          <w:sz w:val="28"/>
          <w:szCs w:val="28"/>
          <w:rtl/>
          <w:lang w:bidi="he"/>
        </w:rPr>
      </w:pPr>
    </w:p>
    <w:sectPr w:rsidR="009423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3651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BDE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4DEC"/>
    <w:multiLevelType w:val="hybridMultilevel"/>
    <w:tmpl w:val="0BD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DC"/>
    <w:rsid w:val="00124E7F"/>
    <w:rsid w:val="005739B1"/>
    <w:rsid w:val="007D5916"/>
    <w:rsid w:val="008A75FF"/>
    <w:rsid w:val="00924BDD"/>
    <w:rsid w:val="009423DC"/>
    <w:rsid w:val="00A02273"/>
    <w:rsid w:val="00AB7408"/>
    <w:rsid w:val="00C4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B14"/>
  <w15:docId w15:val="{D002A870-FD4E-47B6-8484-AE978B4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022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40CC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CC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B7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lmod.cet.ac.il/CETHandler.ashx?n=CetEntities.FileViewer&amp;i=7b6c26a9-ffd0-426d-b508-19d6c9d151f1&amp;id=774227" TargetMode="External"/><Relationship Id="rId5" Type="http://schemas.openxmlformats.org/officeDocument/2006/relationships/hyperlink" Target="https://www.thinglink.com/card/1351981628812951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2020-08-21T10:31:00Z</dcterms:created>
  <dcterms:modified xsi:type="dcterms:W3CDTF">2020-08-30T21:12:00Z</dcterms:modified>
</cp:coreProperties>
</file>