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2" w:rsidRDefault="009F56F2" w:rsidP="005A5DED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F56F2">
        <w:rPr>
          <w:rFonts w:asciiTheme="majorBidi" w:hAnsiTheme="majorBidi" w:cstheme="majorBidi" w:hint="cs"/>
          <w:b/>
          <w:bCs/>
          <w:sz w:val="36"/>
          <w:szCs w:val="36"/>
          <w:rtl/>
        </w:rPr>
        <w:t>עיר אהבת הבריות</w:t>
      </w:r>
    </w:p>
    <w:p w:rsidR="009F56F2" w:rsidRPr="009F56F2" w:rsidRDefault="007B7E9F" w:rsidP="005A5DED">
      <w:pPr>
        <w:spacing w:line="276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B7E9F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312420</wp:posOffset>
                </wp:positionV>
                <wp:extent cx="394970" cy="7139940"/>
                <wp:effectExtent l="0" t="0" r="5080" b="381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4970" cy="713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B7E9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5</w:t>
                            </w: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7B7E9F" w:rsidRP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7E9F" w:rsidRP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B7E9F" w:rsidRP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  <w:p w:rsidR="000209F6" w:rsidRDefault="000209F6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09F6" w:rsidRDefault="000209F6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09F6" w:rsidRPr="000209F6" w:rsidRDefault="000209F6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209F6" w:rsidRDefault="000209F6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25</w:t>
                            </w: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7B7E9F" w:rsidRPr="007B7E9F" w:rsidRDefault="007B7E9F" w:rsidP="007B7E9F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23pt;margin-top:24.6pt;width:31.1pt;height:562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" stroked="f">
                <v:textbox>
                  <w:txbxContent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 w:rsidRPr="007B7E9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1</w:t>
                      </w: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5</w:t>
                      </w: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7B7E9F" w:rsidRP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10"/>
                          <w:szCs w:val="10"/>
                          <w:rtl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7B7E9F" w:rsidRP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7B7E9F" w:rsidRP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10"/>
                          <w:szCs w:val="10"/>
                          <w:rtl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  <w:p w:rsidR="000209F6" w:rsidRDefault="000209F6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0209F6" w:rsidRDefault="000209F6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0209F6" w:rsidRPr="000209F6" w:rsidRDefault="000209F6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</w:p>
                    <w:p w:rsidR="000209F6" w:rsidRDefault="000209F6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25</w:t>
                      </w: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7B7E9F" w:rsidRPr="007B7E9F" w:rsidRDefault="007B7E9F" w:rsidP="007B7E9F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6F2">
        <w:rPr>
          <w:rFonts w:asciiTheme="majorBidi" w:hAnsiTheme="majorBidi" w:cstheme="majorBidi" w:hint="cs"/>
          <w:sz w:val="28"/>
          <w:szCs w:val="28"/>
          <w:rtl/>
        </w:rPr>
        <w:t xml:space="preserve">מתוך ספר הזיכרונות </w:t>
      </w:r>
      <w:r w:rsidR="00B45F5D">
        <w:rPr>
          <w:rFonts w:asciiTheme="majorBidi" w:hAnsiTheme="majorBidi" w:cstheme="majorBidi" w:hint="cs"/>
          <w:sz w:val="28"/>
          <w:szCs w:val="28"/>
          <w:rtl/>
        </w:rPr>
        <w:t>של</w:t>
      </w:r>
      <w:r w:rsidR="009F56F2">
        <w:rPr>
          <w:rFonts w:asciiTheme="majorBidi" w:hAnsiTheme="majorBidi" w:cstheme="majorBidi" w:hint="cs"/>
          <w:sz w:val="28"/>
          <w:szCs w:val="28"/>
          <w:rtl/>
        </w:rPr>
        <w:t xml:space="preserve"> הרבי הריי"ץ עמודים 1,2</w:t>
      </w:r>
    </w:p>
    <w:p w:rsidR="00813249" w:rsidRPr="00242DA4" w:rsidRDefault="00242DA4" w:rsidP="005A5DED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2DA4">
        <w:rPr>
          <w:rFonts w:asciiTheme="majorBidi" w:hAnsiTheme="majorBidi" w:cstheme="majorBidi"/>
          <w:sz w:val="28"/>
          <w:szCs w:val="28"/>
          <w:rtl/>
        </w:rPr>
        <w:t>אין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לך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כמעט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עיר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עיירה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באירופה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שאינה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קשורה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בעבר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בהווה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היהודי</w:t>
      </w:r>
      <w:r w:rsidRPr="00242DA4">
        <w:rPr>
          <w:rFonts w:asciiTheme="majorBidi" w:hAnsiTheme="majorBidi" w:cstheme="majorBidi"/>
          <w:sz w:val="28"/>
          <w:szCs w:val="28"/>
        </w:rPr>
        <w:t xml:space="preserve">, </w:t>
      </w:r>
      <w:r w:rsidRPr="00242DA4">
        <w:rPr>
          <w:rFonts w:asciiTheme="majorBidi" w:hAnsiTheme="majorBidi" w:cstheme="majorBidi"/>
          <w:sz w:val="28"/>
          <w:szCs w:val="28"/>
          <w:rtl/>
        </w:rPr>
        <w:t>שאין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ביכ</w:t>
      </w:r>
      <w:r w:rsidR="00CB40FC">
        <w:rPr>
          <w:rFonts w:asciiTheme="majorBidi" w:hAnsiTheme="majorBidi" w:cstheme="majorBidi" w:hint="cs"/>
          <w:sz w:val="28"/>
          <w:szCs w:val="28"/>
          <w:rtl/>
        </w:rPr>
        <w:t>ו</w:t>
      </w:r>
      <w:r w:rsidRPr="00242DA4">
        <w:rPr>
          <w:rFonts w:asciiTheme="majorBidi" w:hAnsiTheme="majorBidi" w:cstheme="majorBidi"/>
          <w:sz w:val="28"/>
          <w:szCs w:val="28"/>
          <w:rtl/>
        </w:rPr>
        <w:t>לתה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לספר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קטע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מן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ההיסטוריה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היהודית</w:t>
      </w:r>
      <w:r w:rsidRPr="00242DA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ושאבניה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ואדמתה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אינם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רוויים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דם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ודמע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9F56F2">
        <w:rPr>
          <w:rFonts w:asciiTheme="majorBidi" w:hAnsiTheme="majorBidi" w:cstheme="majorBidi"/>
          <w:sz w:val="28"/>
          <w:szCs w:val="28"/>
          <w:rtl/>
        </w:rPr>
        <w:t>יהודי</w:t>
      </w:r>
      <w:r w:rsidR="009F56F2">
        <w:rPr>
          <w:rFonts w:asciiTheme="majorBidi" w:hAnsiTheme="majorBidi" w:cstheme="majorBidi" w:hint="cs"/>
          <w:sz w:val="28"/>
          <w:szCs w:val="28"/>
          <w:rtl/>
        </w:rPr>
        <w:t>ם.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שמותיהם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בלבד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ערים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ועיירות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מסוימות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מעוררים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ז</w:t>
      </w:r>
      <w:r w:rsidR="00CB40FC">
        <w:rPr>
          <w:rFonts w:asciiTheme="majorBidi" w:hAnsiTheme="majorBidi" w:cstheme="majorBidi" w:hint="cs"/>
          <w:sz w:val="28"/>
          <w:szCs w:val="28"/>
          <w:rtl/>
        </w:rPr>
        <w:t>י</w:t>
      </w:r>
      <w:r w:rsidRPr="00242DA4">
        <w:rPr>
          <w:rFonts w:asciiTheme="majorBidi" w:hAnsiTheme="majorBidi" w:cstheme="majorBidi"/>
          <w:sz w:val="28"/>
          <w:szCs w:val="28"/>
          <w:rtl/>
        </w:rPr>
        <w:t>כרונות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ומחיים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לנגד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עינינו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דמויות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מאירות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אישים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דגולים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שהצטיינו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במשך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הדורות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בגדלות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בתורה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ומעשים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טובים</w:t>
      </w:r>
      <w:r w:rsidRPr="00242DA4">
        <w:rPr>
          <w:rFonts w:asciiTheme="majorBidi" w:hAnsiTheme="majorBidi" w:cstheme="majorBidi"/>
          <w:sz w:val="28"/>
          <w:szCs w:val="28"/>
        </w:rPr>
        <w:t>.</w:t>
      </w:r>
    </w:p>
    <w:p w:rsidR="00B45F5D" w:rsidRPr="00242DA4" w:rsidRDefault="00B45F5D" w:rsidP="007E1A37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510540</wp:posOffset>
            </wp:positionV>
            <wp:extent cx="3556635" cy="2354580"/>
            <wp:effectExtent l="0" t="0" r="5715" b="7620"/>
            <wp:wrapTight wrapText="bothSides">
              <wp:wrapPolygon edited="0">
                <wp:start x="0" y="0"/>
                <wp:lineTo x="0" y="21495"/>
                <wp:lineTo x="21519" y="21495"/>
                <wp:lineTo x="21519" y="0"/>
                <wp:lineTo x="0" y="0"/>
              </wp:wrapPolygon>
            </wp:wrapTight>
            <wp:docPr id="4" name="תמונה 4" descr="סיור מודרך בעיירה ליובאוויט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סיור מודרך בעיירה ליובאוויט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לכל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עיר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ועיירה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יש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פרק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משלה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בהיסטוריה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היהודית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,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אך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יש</w:t>
      </w:r>
      <w:r w:rsidR="00A122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ערים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ועיירות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המייצגות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תנועות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שלמות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וחלקים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שלמים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בחיים</w:t>
      </w:r>
      <w:r w:rsidR="00A122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12204">
        <w:rPr>
          <w:rFonts w:asciiTheme="majorBidi" w:hAnsiTheme="majorBidi" w:cstheme="majorBidi"/>
          <w:sz w:val="28"/>
          <w:szCs w:val="28"/>
          <w:rtl/>
        </w:rPr>
        <w:t>היהודיי</w:t>
      </w:r>
      <w:r w:rsidR="00A12204">
        <w:rPr>
          <w:rFonts w:asciiTheme="majorBidi" w:hAnsiTheme="majorBidi" w:cstheme="majorBidi" w:hint="cs"/>
          <w:sz w:val="28"/>
          <w:szCs w:val="28"/>
          <w:rtl/>
        </w:rPr>
        <w:t xml:space="preserve">ם. 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עיר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-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נכון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יותר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עיירה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-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כזאת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מהוה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="00242DA4" w:rsidRPr="00242DA4">
        <w:rPr>
          <w:rFonts w:asciiTheme="majorBidi" w:hAnsiTheme="majorBidi" w:cstheme="majorBidi"/>
          <w:sz w:val="28"/>
          <w:szCs w:val="28"/>
        </w:rPr>
        <w:t>,</w:t>
      </w:r>
      <w:r w:rsidR="00A122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ששימשה</w:t>
      </w:r>
      <w:r w:rsidR="007E1A37">
        <w:rPr>
          <w:rFonts w:asciiTheme="majorBidi" w:hAnsiTheme="majorBidi" w:cstheme="majorBidi"/>
          <w:sz w:val="28"/>
          <w:szCs w:val="28"/>
        </w:rPr>
        <w:t xml:space="preserve"> ,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במשך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מאה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ושתים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שנה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וח</w:t>
      </w:r>
      <w:r w:rsidR="007E1A37">
        <w:rPr>
          <w:rFonts w:asciiTheme="majorBidi" w:hAnsiTheme="majorBidi" w:cstheme="majorBidi" w:hint="cs"/>
          <w:sz w:val="28"/>
          <w:szCs w:val="28"/>
          <w:rtl/>
        </w:rPr>
        <w:t>ו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דשיים</w:t>
      </w:r>
      <w:r w:rsidR="007E1A37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כמקום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מושבם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="00A122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ארבעה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דורות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נשיאי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חב״ד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וכמרכז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לחסידות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2DA4" w:rsidRPr="00242DA4">
        <w:rPr>
          <w:rFonts w:asciiTheme="majorBidi" w:hAnsiTheme="majorBidi" w:cstheme="majorBidi"/>
          <w:sz w:val="28"/>
          <w:szCs w:val="28"/>
          <w:rtl/>
        </w:rPr>
        <w:t>החב״דית</w:t>
      </w:r>
      <w:proofErr w:type="spellEnd"/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על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מאות</w:t>
      </w:r>
      <w:r w:rsidR="00A122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אלפי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חסידיה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במרחבי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רוסיה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ובמדינות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אחרות</w:t>
      </w:r>
      <w:r w:rsidR="00242DA4" w:rsidRPr="00242DA4">
        <w:rPr>
          <w:rFonts w:asciiTheme="majorBidi" w:hAnsiTheme="majorBidi" w:cstheme="majorBidi"/>
          <w:sz w:val="28"/>
          <w:szCs w:val="28"/>
        </w:rPr>
        <w:t>.</w:t>
      </w:r>
    </w:p>
    <w:p w:rsidR="00242DA4" w:rsidRPr="00242DA4" w:rsidRDefault="00242DA4" w:rsidP="000A2764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92F40">
        <w:rPr>
          <w:rFonts w:asciiTheme="majorBidi" w:hAnsiTheme="majorBidi" w:cstheme="majorBidi"/>
          <w:sz w:val="28"/>
          <w:szCs w:val="28"/>
          <w:rtl/>
        </w:rPr>
        <w:t>חסידות</w:t>
      </w:r>
      <w:r w:rsidRPr="00792F40">
        <w:rPr>
          <w:rFonts w:asciiTheme="majorBidi" w:hAnsiTheme="majorBidi" w:cstheme="majorBidi"/>
          <w:sz w:val="28"/>
          <w:szCs w:val="28"/>
        </w:rPr>
        <w:t xml:space="preserve"> </w:t>
      </w:r>
      <w:r w:rsidRPr="00792F40">
        <w:rPr>
          <w:rFonts w:asciiTheme="majorBidi" w:hAnsiTheme="majorBidi" w:cstheme="majorBidi"/>
          <w:sz w:val="28"/>
          <w:szCs w:val="28"/>
          <w:rtl/>
        </w:rPr>
        <w:t>חב״ד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שנוסדה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ע״י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אדמו״ר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הזקן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שניאור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זלמן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נ״ע</w:t>
      </w:r>
      <w:r w:rsidR="007E1A37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932BA8">
        <w:rPr>
          <w:rFonts w:asciiTheme="majorBidi" w:hAnsiTheme="majorBidi" w:cstheme="majorBidi"/>
          <w:sz w:val="28"/>
          <w:szCs w:val="28"/>
          <w:rtl/>
        </w:rPr>
        <w:t>בעל</w:t>
      </w:r>
      <w:r w:rsidR="00A12204" w:rsidRPr="00932BA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932BA8">
        <w:rPr>
          <w:rFonts w:asciiTheme="majorBidi" w:hAnsiTheme="majorBidi" w:cstheme="majorBidi"/>
          <w:sz w:val="28"/>
          <w:szCs w:val="28"/>
          <w:rtl/>
        </w:rPr>
        <w:t>ה״תניא</w:t>
      </w:r>
      <w:proofErr w:type="spellEnd"/>
      <w:r w:rsidRPr="00932BA8">
        <w:rPr>
          <w:rFonts w:asciiTheme="majorBidi" w:hAnsiTheme="majorBidi" w:cstheme="majorBidi"/>
          <w:sz w:val="28"/>
          <w:szCs w:val="28"/>
          <w:rtl/>
        </w:rPr>
        <w:t>״</w:t>
      </w:r>
      <w:r w:rsidRPr="00932BA8">
        <w:rPr>
          <w:rFonts w:asciiTheme="majorBidi" w:hAnsiTheme="majorBidi" w:cstheme="majorBidi"/>
          <w:sz w:val="28"/>
          <w:szCs w:val="28"/>
        </w:rPr>
        <w:t>,</w:t>
      </w:r>
      <w:r w:rsidR="007E1A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היא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בסך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32BA8">
        <w:rPr>
          <w:rFonts w:asciiTheme="majorBidi" w:hAnsiTheme="majorBidi" w:cstheme="majorBidi"/>
          <w:sz w:val="28"/>
          <w:szCs w:val="28"/>
          <w:rtl/>
        </w:rPr>
        <w:t>הכל</w:t>
      </w:r>
      <w:proofErr w:type="spellEnd"/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בת</w:t>
      </w:r>
      <w:r w:rsidRPr="00932BA8">
        <w:rPr>
          <w:rFonts w:asciiTheme="majorBidi" w:hAnsiTheme="majorBidi" w:cstheme="majorBidi"/>
          <w:sz w:val="28"/>
          <w:szCs w:val="28"/>
        </w:rPr>
        <w:t xml:space="preserve"> 175 </w:t>
      </w:r>
      <w:r w:rsidRPr="00932BA8">
        <w:rPr>
          <w:rFonts w:asciiTheme="majorBidi" w:hAnsiTheme="majorBidi" w:cstheme="majorBidi"/>
          <w:sz w:val="28"/>
          <w:szCs w:val="28"/>
          <w:rtl/>
        </w:rPr>
        <w:t>שנה</w:t>
      </w:r>
      <w:r w:rsidR="00A12204" w:rsidRPr="00932BA8">
        <w:rPr>
          <w:rStyle w:val="a5"/>
          <w:rFonts w:asciiTheme="majorBidi" w:hAnsiTheme="majorBidi" w:cstheme="majorBidi"/>
          <w:sz w:val="28"/>
          <w:szCs w:val="28"/>
        </w:rPr>
        <w:footnoteReference w:id="1"/>
      </w:r>
      <w:r w:rsidR="00EC0517" w:rsidRPr="00932BA8">
        <w:rPr>
          <w:rFonts w:asciiTheme="majorBidi" w:hAnsiTheme="majorBidi" w:cstheme="majorBidi" w:hint="cs"/>
          <w:sz w:val="28"/>
          <w:szCs w:val="28"/>
          <w:rtl/>
        </w:rPr>
        <w:t>.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פירוש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הדבר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שבתקופות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של</w:t>
      </w:r>
      <w:r w:rsidR="00A12204" w:rsidRPr="00932BA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שבעים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ושתים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שנה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ועשרה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חדשים</w:t>
      </w:r>
      <w:r w:rsidRPr="00932BA8">
        <w:rPr>
          <w:rFonts w:asciiTheme="majorBidi" w:hAnsiTheme="majorBidi" w:cstheme="majorBidi"/>
          <w:sz w:val="28"/>
          <w:szCs w:val="28"/>
        </w:rPr>
        <w:t xml:space="preserve"> - </w:t>
      </w:r>
      <w:r w:rsidRPr="00932BA8">
        <w:rPr>
          <w:rFonts w:asciiTheme="majorBidi" w:hAnsiTheme="majorBidi" w:cstheme="majorBidi"/>
          <w:sz w:val="28"/>
          <w:szCs w:val="28"/>
          <w:rtl/>
        </w:rPr>
        <w:t>היה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מרכזה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של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חב״ד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במקום</w:t>
      </w:r>
      <w:r w:rsidR="00A12204" w:rsidRPr="00932BA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אחר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או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שנדד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="00932BA8">
        <w:rPr>
          <w:rFonts w:asciiTheme="majorBidi" w:hAnsiTheme="majorBidi" w:cstheme="majorBidi"/>
          <w:sz w:val="28"/>
          <w:szCs w:val="28"/>
          <w:rtl/>
        </w:rPr>
        <w:t>בגול</w:t>
      </w:r>
      <w:r w:rsidR="00932BA8">
        <w:rPr>
          <w:rFonts w:asciiTheme="majorBidi" w:hAnsiTheme="majorBidi" w:cstheme="majorBidi" w:hint="cs"/>
          <w:sz w:val="28"/>
          <w:szCs w:val="28"/>
          <w:rtl/>
        </w:rPr>
        <w:t>ה</w:t>
      </w:r>
      <w:r w:rsidR="00932BA8" w:rsidRPr="006E6C68">
        <w:rPr>
          <w:rFonts w:asciiTheme="majorBidi" w:hAnsiTheme="majorBidi" w:cstheme="majorBidi" w:hint="cs"/>
          <w:sz w:val="28"/>
          <w:szCs w:val="28"/>
          <w:rtl/>
        </w:rPr>
        <w:t>.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בראשית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ייסודה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היה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המרכז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E6C68">
        <w:rPr>
          <w:rFonts w:asciiTheme="majorBidi" w:hAnsiTheme="majorBidi" w:cstheme="majorBidi"/>
          <w:sz w:val="28"/>
          <w:szCs w:val="28"/>
          <w:rtl/>
        </w:rPr>
        <w:t>בליוז׳נא</w:t>
      </w:r>
      <w:proofErr w:type="spellEnd"/>
      <w:r w:rsidR="007E1A37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6E6C68">
        <w:rPr>
          <w:rFonts w:asciiTheme="majorBidi" w:hAnsiTheme="majorBidi" w:cstheme="majorBidi"/>
          <w:sz w:val="28"/>
          <w:szCs w:val="28"/>
          <w:rtl/>
        </w:rPr>
        <w:t>שם</w:t>
      </w:r>
      <w:r w:rsidR="00A12204" w:rsidRPr="006E6C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נולדה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למעשה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חסידות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חב״ד</w:t>
      </w:r>
      <w:r w:rsidR="000A2764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Pr="006E6C68">
        <w:rPr>
          <w:rFonts w:asciiTheme="majorBidi" w:hAnsiTheme="majorBidi" w:cstheme="majorBidi"/>
          <w:sz w:val="28"/>
          <w:szCs w:val="28"/>
          <w:rtl/>
        </w:rPr>
        <w:t>מאוחר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יותר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עבר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E6C68">
        <w:rPr>
          <w:rFonts w:asciiTheme="majorBidi" w:hAnsiTheme="majorBidi" w:cstheme="majorBidi"/>
          <w:sz w:val="28"/>
          <w:szCs w:val="28"/>
          <w:rtl/>
        </w:rPr>
        <w:t>לליאדי</w:t>
      </w:r>
      <w:proofErr w:type="spellEnd"/>
      <w:r w:rsidR="007E1A37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</w:rPr>
        <w:t xml:space="preserve">, </w:t>
      </w:r>
      <w:r w:rsidRPr="006E6C68">
        <w:rPr>
          <w:rFonts w:asciiTheme="majorBidi" w:hAnsiTheme="majorBidi" w:cstheme="majorBidi"/>
          <w:sz w:val="28"/>
          <w:szCs w:val="28"/>
          <w:rtl/>
        </w:rPr>
        <w:t>הקשורה</w:t>
      </w:r>
      <w:r w:rsidR="00D943C3" w:rsidRPr="006E6C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יותר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מכל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מקום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אחר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בשמו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של</w:t>
      </w:r>
      <w:r w:rsidR="00D943C3"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אדמו״ר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הזקן</w:t>
      </w:r>
      <w:r w:rsidR="007E1A3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Pr="006E6C68">
        <w:rPr>
          <w:rFonts w:asciiTheme="majorBidi" w:hAnsiTheme="majorBidi" w:cstheme="majorBidi"/>
          <w:sz w:val="28"/>
          <w:szCs w:val="28"/>
          <w:rtl/>
        </w:rPr>
        <w:t>למן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י״ח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="007E1A37">
        <w:rPr>
          <w:rFonts w:asciiTheme="majorBidi" w:hAnsiTheme="majorBidi" w:cstheme="majorBidi"/>
          <w:sz w:val="28"/>
          <w:szCs w:val="28"/>
          <w:rtl/>
        </w:rPr>
        <w:t>חשו</w:t>
      </w:r>
      <w:r w:rsidR="007E1A37">
        <w:rPr>
          <w:rFonts w:asciiTheme="majorBidi" w:hAnsiTheme="majorBidi" w:cstheme="majorBidi" w:hint="cs"/>
          <w:sz w:val="28"/>
          <w:szCs w:val="28"/>
          <w:rtl/>
        </w:rPr>
        <w:t xml:space="preserve">ן, </w:t>
      </w:r>
      <w:r w:rsidRPr="006E6C68">
        <w:rPr>
          <w:rFonts w:asciiTheme="majorBidi" w:hAnsiTheme="majorBidi" w:cstheme="majorBidi"/>
          <w:sz w:val="28"/>
          <w:szCs w:val="28"/>
          <w:rtl/>
        </w:rPr>
        <w:t>תרע״ו</w:t>
      </w:r>
      <w:r w:rsidRPr="006E6C68">
        <w:rPr>
          <w:rFonts w:asciiTheme="majorBidi" w:hAnsiTheme="majorBidi" w:cstheme="majorBidi"/>
          <w:sz w:val="28"/>
          <w:szCs w:val="28"/>
        </w:rPr>
        <w:t>,</w:t>
      </w:r>
      <w:r w:rsidR="00D943C3" w:rsidRPr="006E6C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בזמן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מלחמת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העולם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="00A12204" w:rsidRPr="006E6C68">
        <w:rPr>
          <w:rFonts w:asciiTheme="majorBidi" w:hAnsiTheme="majorBidi" w:cstheme="majorBidi"/>
          <w:sz w:val="28"/>
          <w:szCs w:val="28"/>
          <w:rtl/>
        </w:rPr>
        <w:t>הראשונ</w:t>
      </w:r>
      <w:r w:rsidR="00A12204" w:rsidRPr="006E6C68">
        <w:rPr>
          <w:rFonts w:asciiTheme="majorBidi" w:hAnsiTheme="majorBidi" w:cstheme="majorBidi" w:hint="cs"/>
          <w:sz w:val="28"/>
          <w:szCs w:val="28"/>
          <w:rtl/>
        </w:rPr>
        <w:t>ה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כאשר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נעזבה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וכבוד</w:t>
      </w:r>
      <w:r w:rsidR="00A12204" w:rsidRPr="006E6C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קדושת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אבי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נ״ע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נאלץ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לעקור</w:t>
      </w:r>
      <w:r w:rsidRPr="006E6C68">
        <w:rPr>
          <w:rFonts w:asciiTheme="majorBidi" w:hAnsiTheme="majorBidi" w:cstheme="majorBidi"/>
          <w:sz w:val="28"/>
          <w:szCs w:val="28"/>
        </w:rPr>
        <w:t xml:space="preserve"> </w:t>
      </w:r>
      <w:r w:rsidRPr="006E6C68">
        <w:rPr>
          <w:rFonts w:asciiTheme="majorBidi" w:hAnsiTheme="majorBidi" w:cstheme="majorBidi"/>
          <w:sz w:val="28"/>
          <w:szCs w:val="28"/>
          <w:rtl/>
        </w:rPr>
        <w:t>משם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עם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משפחתו</w:t>
      </w:r>
      <w:r w:rsidRPr="00932BA8">
        <w:rPr>
          <w:rFonts w:asciiTheme="majorBidi" w:hAnsiTheme="majorBidi" w:cstheme="majorBidi"/>
          <w:sz w:val="28"/>
          <w:szCs w:val="28"/>
        </w:rPr>
        <w:t xml:space="preserve"> - </w:t>
      </w:r>
      <w:r w:rsidRPr="00932BA8">
        <w:rPr>
          <w:rFonts w:asciiTheme="majorBidi" w:hAnsiTheme="majorBidi" w:cstheme="majorBidi"/>
          <w:sz w:val="28"/>
          <w:szCs w:val="28"/>
          <w:rtl/>
        </w:rPr>
        <w:t>חדלה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להיות ליובאוויטש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="00900990" w:rsidRPr="00932BA8">
        <w:rPr>
          <w:rFonts w:asciiTheme="majorBidi" w:hAnsiTheme="majorBidi" w:cstheme="majorBidi"/>
          <w:sz w:val="28"/>
          <w:szCs w:val="28"/>
          <w:rtl/>
        </w:rPr>
        <w:t>מק</w:t>
      </w:r>
      <w:r w:rsidR="00900990" w:rsidRPr="00932BA8">
        <w:rPr>
          <w:rFonts w:asciiTheme="majorBidi" w:hAnsiTheme="majorBidi" w:cstheme="majorBidi" w:hint="cs"/>
          <w:sz w:val="28"/>
          <w:szCs w:val="28"/>
          <w:rtl/>
        </w:rPr>
        <w:t>ו</w:t>
      </w:r>
      <w:r w:rsidRPr="00932BA8">
        <w:rPr>
          <w:rFonts w:asciiTheme="majorBidi" w:hAnsiTheme="majorBidi" w:cstheme="majorBidi"/>
          <w:sz w:val="28"/>
          <w:szCs w:val="28"/>
          <w:rtl/>
        </w:rPr>
        <w:t>ם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מושב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האדמו״רים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ומרכז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="00900990" w:rsidRPr="00932BA8">
        <w:rPr>
          <w:rFonts w:asciiTheme="majorBidi" w:hAnsiTheme="majorBidi" w:cstheme="majorBidi"/>
          <w:sz w:val="28"/>
          <w:szCs w:val="28"/>
          <w:rtl/>
        </w:rPr>
        <w:t>חב״</w:t>
      </w:r>
      <w:r w:rsidR="00900990" w:rsidRPr="00932BA8">
        <w:rPr>
          <w:rFonts w:asciiTheme="majorBidi" w:hAnsiTheme="majorBidi" w:cstheme="majorBidi" w:hint="cs"/>
          <w:sz w:val="28"/>
          <w:szCs w:val="28"/>
          <w:rtl/>
        </w:rPr>
        <w:t>ד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="00900990" w:rsidRPr="00932BA8">
        <w:rPr>
          <w:rFonts w:asciiTheme="majorBidi" w:hAnsiTheme="majorBidi" w:cstheme="majorBidi"/>
          <w:sz w:val="28"/>
          <w:szCs w:val="28"/>
        </w:rPr>
        <w:t>.</w:t>
      </w:r>
      <w:r w:rsidR="009F56F2" w:rsidRPr="00932BA8">
        <w:rPr>
          <w:rFonts w:asciiTheme="majorBidi" w:hAnsiTheme="majorBidi" w:cstheme="majorBidi"/>
          <w:sz w:val="28"/>
          <w:szCs w:val="28"/>
          <w:rtl/>
        </w:rPr>
        <w:t>בר</w:t>
      </w:r>
      <w:r w:rsidR="009F56F2" w:rsidRPr="00932BA8">
        <w:rPr>
          <w:rFonts w:asciiTheme="majorBidi" w:hAnsiTheme="majorBidi" w:cstheme="majorBidi" w:hint="cs"/>
          <w:sz w:val="28"/>
          <w:szCs w:val="28"/>
          <w:rtl/>
        </w:rPr>
        <w:t>ם,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השם ״ליובאוויטש״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32BA8">
        <w:rPr>
          <w:rFonts w:asciiTheme="majorBidi" w:hAnsiTheme="majorBidi" w:cstheme="majorBidi"/>
          <w:sz w:val="28"/>
          <w:szCs w:val="28"/>
          <w:rtl/>
        </w:rPr>
        <w:t>ישאר</w:t>
      </w:r>
      <w:proofErr w:type="spellEnd"/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לעד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קשור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עם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חסידות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חב״ד</w:t>
      </w:r>
      <w:r w:rsidR="00900990" w:rsidRPr="00932BA8">
        <w:rPr>
          <w:rFonts w:asciiTheme="majorBidi" w:hAnsiTheme="majorBidi" w:cstheme="majorBidi" w:hint="cs"/>
          <w:sz w:val="28"/>
          <w:szCs w:val="28"/>
          <w:rtl/>
        </w:rPr>
        <w:t>,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יעורר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תמיד</w:t>
      </w:r>
      <w:r w:rsidR="00A12204" w:rsidRPr="00932BA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ז</w:t>
      </w:r>
      <w:r w:rsidR="009F56F2" w:rsidRPr="00932BA8">
        <w:rPr>
          <w:rFonts w:asciiTheme="majorBidi" w:hAnsiTheme="majorBidi" w:cstheme="majorBidi" w:hint="cs"/>
          <w:sz w:val="28"/>
          <w:szCs w:val="28"/>
          <w:rtl/>
        </w:rPr>
        <w:t>י</w:t>
      </w:r>
      <w:r w:rsidRPr="00932BA8">
        <w:rPr>
          <w:rFonts w:asciiTheme="majorBidi" w:hAnsiTheme="majorBidi" w:cstheme="majorBidi"/>
          <w:sz w:val="28"/>
          <w:szCs w:val="28"/>
          <w:rtl/>
        </w:rPr>
        <w:t>כרונות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נעימים</w:t>
      </w:r>
      <w:r w:rsidR="009F56F2" w:rsidRPr="00932BA8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932BA8">
        <w:rPr>
          <w:rFonts w:asciiTheme="majorBidi" w:hAnsiTheme="majorBidi" w:cstheme="majorBidi"/>
          <w:sz w:val="28"/>
          <w:szCs w:val="28"/>
          <w:rtl/>
        </w:rPr>
        <w:t>ויבטא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פרק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מפואר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בהיסטוריה</w:t>
      </w:r>
      <w:r w:rsidRPr="00932BA8">
        <w:rPr>
          <w:rFonts w:asciiTheme="majorBidi" w:hAnsiTheme="majorBidi" w:cstheme="majorBidi"/>
          <w:sz w:val="28"/>
          <w:szCs w:val="28"/>
        </w:rPr>
        <w:t xml:space="preserve"> </w:t>
      </w:r>
      <w:r w:rsidRPr="00932BA8">
        <w:rPr>
          <w:rFonts w:asciiTheme="majorBidi" w:hAnsiTheme="majorBidi" w:cstheme="majorBidi"/>
          <w:sz w:val="28"/>
          <w:szCs w:val="28"/>
          <w:rtl/>
        </w:rPr>
        <w:t>היהודית</w:t>
      </w:r>
      <w:r w:rsidRPr="00932BA8">
        <w:rPr>
          <w:rFonts w:asciiTheme="majorBidi" w:hAnsiTheme="majorBidi" w:cstheme="majorBidi"/>
          <w:sz w:val="28"/>
          <w:szCs w:val="28"/>
        </w:rPr>
        <w:t>.</w:t>
      </w:r>
      <w:r w:rsidR="009F56F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42DA4" w:rsidRPr="00242DA4" w:rsidRDefault="00242DA4" w:rsidP="00CB40F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42DA4">
        <w:rPr>
          <w:rFonts w:asciiTheme="majorBidi" w:hAnsiTheme="majorBidi" w:cstheme="majorBidi"/>
          <w:sz w:val="28"/>
          <w:szCs w:val="28"/>
          <w:rtl/>
        </w:rPr>
        <w:t>אופייני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הדבר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שלמרות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העובדה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שרק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למן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הדור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השני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לאדמו״רי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משפחת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שניאורסון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קשורה</w:t>
      </w:r>
      <w:r w:rsidR="00D943C3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קשר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הדוק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עם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תולדות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והתפתחות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חסידות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חב״ד</w:t>
      </w:r>
      <w:r w:rsidRPr="00242DA4">
        <w:rPr>
          <w:rFonts w:asciiTheme="majorBidi" w:hAnsiTheme="majorBidi" w:cstheme="majorBidi"/>
          <w:sz w:val="28"/>
          <w:szCs w:val="28"/>
        </w:rPr>
        <w:t>-</w:t>
      </w:r>
      <w:r w:rsidRPr="00242DA4">
        <w:rPr>
          <w:rFonts w:asciiTheme="majorBidi" w:hAnsiTheme="majorBidi" w:cstheme="majorBidi"/>
          <w:sz w:val="28"/>
          <w:szCs w:val="28"/>
          <w:rtl/>
        </w:rPr>
        <w:t>הרי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כבר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מראשית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תקופת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יסוד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חב״ד</w:t>
      </w:r>
      <w:r w:rsidRPr="00242DA4">
        <w:rPr>
          <w:rFonts w:asciiTheme="majorBidi" w:hAnsiTheme="majorBidi" w:cstheme="majorBidi"/>
          <w:sz w:val="28"/>
          <w:szCs w:val="28"/>
        </w:rPr>
        <w:t>,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ואולי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מיסוד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החסידות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בכלל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וקודם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לכן</w:t>
      </w:r>
      <w:r w:rsidRPr="00242DA4">
        <w:rPr>
          <w:rFonts w:asciiTheme="majorBidi" w:hAnsiTheme="majorBidi" w:cstheme="majorBidi"/>
          <w:sz w:val="28"/>
          <w:szCs w:val="28"/>
        </w:rPr>
        <w:t xml:space="preserve">, </w:t>
      </w:r>
      <w:r w:rsidRPr="00242DA4">
        <w:rPr>
          <w:rFonts w:asciiTheme="majorBidi" w:hAnsiTheme="majorBidi" w:cstheme="majorBidi"/>
          <w:sz w:val="28"/>
          <w:szCs w:val="28"/>
          <w:rtl/>
        </w:rPr>
        <w:t>תפסה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היא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מקומה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כאשר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״נסתרים״</w:t>
      </w:r>
      <w:r w:rsidR="00CB40FC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242DA4">
        <w:rPr>
          <w:rFonts w:asciiTheme="majorBidi" w:hAnsiTheme="majorBidi" w:cstheme="majorBidi"/>
          <w:sz w:val="28"/>
          <w:szCs w:val="28"/>
          <w:rtl/>
        </w:rPr>
        <w:t>״מקובלים״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וצדיקים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מסוגים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וכיוונים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שונים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פעלו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בחיי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היהדות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וסללו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הדרך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להופעת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42DA4">
        <w:rPr>
          <w:rFonts w:asciiTheme="majorBidi" w:hAnsiTheme="majorBidi" w:cstheme="majorBidi"/>
          <w:sz w:val="28"/>
          <w:szCs w:val="28"/>
          <w:rtl/>
        </w:rPr>
        <w:t>הבעש״ט</w:t>
      </w:r>
      <w:proofErr w:type="spellEnd"/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הקדוש</w:t>
      </w:r>
      <w:r w:rsidRPr="00242DA4">
        <w:rPr>
          <w:rFonts w:asciiTheme="majorBidi" w:hAnsiTheme="majorBidi" w:cstheme="majorBidi"/>
          <w:sz w:val="28"/>
          <w:szCs w:val="28"/>
        </w:rPr>
        <w:t>.</w:t>
      </w:r>
    </w:p>
    <w:p w:rsidR="00242DA4" w:rsidRPr="00D943C3" w:rsidRDefault="000209F6" w:rsidP="007E1A37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209F6"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260BA4" wp14:editId="12994289">
                <wp:simplePos x="0" y="0"/>
                <wp:positionH relativeFrom="column">
                  <wp:posOffset>5394960</wp:posOffset>
                </wp:positionH>
                <wp:positionV relativeFrom="paragraph">
                  <wp:posOffset>-15240</wp:posOffset>
                </wp:positionV>
                <wp:extent cx="394970" cy="4305300"/>
                <wp:effectExtent l="0" t="0" r="508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497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09F6" w:rsidRP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6"/>
                                <w:szCs w:val="6"/>
                                <w:rtl/>
                                <w:cs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35</w:t>
                            </w: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0209F6" w:rsidRP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09F6" w:rsidRP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45</w:t>
                            </w: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09F6" w:rsidRPr="007B7E9F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0209F6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  <w:p w:rsidR="000209F6" w:rsidRPr="007B7E9F" w:rsidRDefault="000209F6" w:rsidP="000209F6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0BA4" id="_x0000_s1027" type="#_x0000_t202" style="position:absolute;left:0;text-align:left;margin-left:424.8pt;margin-top:-1.2pt;width:31.1pt;height:339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" stroked="f">
                <v:textbox>
                  <w:txbxContent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30</w:t>
                      </w: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0209F6" w:rsidRP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6"/>
                          <w:szCs w:val="6"/>
                          <w:rtl/>
                          <w:cs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35</w:t>
                      </w: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0209F6" w:rsidRP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40</w:t>
                      </w: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0209F6" w:rsidRP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10"/>
                          <w:szCs w:val="10"/>
                          <w:rtl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45</w:t>
                      </w: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0209F6" w:rsidRPr="007B7E9F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10"/>
                          <w:szCs w:val="10"/>
                          <w:rtl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0209F6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  <w:p w:rsidR="000209F6" w:rsidRPr="007B7E9F" w:rsidRDefault="000209F6" w:rsidP="000209F6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62B" w:rsidRPr="000E262B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536575</wp:posOffset>
                </wp:positionV>
                <wp:extent cx="1981200" cy="1404620"/>
                <wp:effectExtent l="19050" t="19050" r="19050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40" w:rsidRPr="000E262B" w:rsidRDefault="00792F40" w:rsidP="000E262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0E26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ליובאוויטש</w:t>
                            </w:r>
                          </w:p>
                          <w:p w:rsidR="00792F40" w:rsidRPr="000E262B" w:rsidRDefault="00792F40" w:rsidP="000E262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0E262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(מתוך ויקיפדיה)</w:t>
                            </w:r>
                          </w:p>
                          <w:p w:rsidR="00792F40" w:rsidRPr="000E262B" w:rsidRDefault="00792F40" w:rsidP="000E262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הכפר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לוּבַּבִיץ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' הוא כפר קטן ברוסיה במחוז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סמולנסק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סמוך לגבול עם בלארוס. משמעות שם הכפר היא: 'עיר האהבה'. הכפר ידוע כמרכז פריחתה של חסידות חב"ד. הכפר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לובביץ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' שוכן במרכז היישוב החקלאי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ליובאביצ'י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, בחבל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רודניאנסקי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במחוז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סמולנסק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. הכפר שוכן על גדות נהר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מלאיה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ברזינה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. במשך הדורות, הכפר השתייך למחוזות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סמולנסק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ויטבסק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ומוהילב</w:t>
                            </w:r>
                            <w:proofErr w:type="spellEnd"/>
                            <w:r w:rsidRPr="000E262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2pt;margin-top:42.25pt;width:156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" strokeweight="2.25pt">
                <v:stroke dashstyle="1 1"/>
                <v:textbox style="mso-fit-shape-to-text:t">
                  <w:txbxContent>
                    <w:p w:rsidR="00792F40" w:rsidRPr="000E262B" w:rsidRDefault="00792F40" w:rsidP="000E262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0E262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shd w:val="clear" w:color="auto" w:fill="FFFFFF"/>
                          <w:rtl/>
                        </w:rPr>
                        <w:t>ליובאוויטש</w:t>
                      </w:r>
                    </w:p>
                    <w:p w:rsidR="00792F40" w:rsidRPr="000E262B" w:rsidRDefault="00792F40" w:rsidP="000E262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0E262B">
                        <w:rPr>
                          <w:rFonts w:asciiTheme="majorBidi" w:hAnsiTheme="majorBidi" w:cstheme="majorBidi" w:hint="cs"/>
                          <w:sz w:val="28"/>
                          <w:szCs w:val="28"/>
                          <w:shd w:val="clear" w:color="auto" w:fill="FFFFFF"/>
                          <w:rtl/>
                        </w:rPr>
                        <w:t>(מתוך ויקיפדיה)</w:t>
                      </w:r>
                    </w:p>
                    <w:p w:rsidR="00792F40" w:rsidRPr="000E262B" w:rsidRDefault="00792F40" w:rsidP="000E262B">
                      <w:pPr>
                        <w:jc w:val="both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cs/>
                        </w:rPr>
                      </w:pPr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הכפר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לוּבַּבִיץ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' הוא כפר קטן ברוסיה במחוז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סמולנסק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סמוך לגבול עם בלארוס. משמעות שם הכפר היא: 'עיר האהבה'. הכפר ידוע כמרכז פריחתה של חסידות חב"ד. הכפר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לובביץ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' שוכן במרכז היישוב החקלאי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ליובאביצ'י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, בחבל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רודניאנסקי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במחוז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סמולנסק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. הכפר שוכן על גדות נהר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מלאיה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ברזינה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. במשך הדורות, הכפר השתייך למחוזות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סמולנסק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,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ויטבסק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spellStart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rtl/>
                        </w:rPr>
                        <w:t>ומוהילב</w:t>
                      </w:r>
                      <w:proofErr w:type="spellEnd"/>
                      <w:r w:rsidRPr="000E262B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לא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בכדי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נועדה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לתפוס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מקום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כה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נכבד</w:t>
      </w:r>
      <w:r w:rsidR="007E1A37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תחלה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בחיי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הצדיקים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הנסתרים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ומאוחר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יותר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בחיי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אדמו״רי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וחסידי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חב״ד</w:t>
      </w:r>
      <w:r w:rsidR="00242DA4" w:rsidRPr="00242DA4">
        <w:rPr>
          <w:rFonts w:asciiTheme="majorBidi" w:hAnsiTheme="majorBidi" w:cstheme="majorBidi"/>
          <w:sz w:val="28"/>
          <w:szCs w:val="28"/>
        </w:rPr>
        <w:t>.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היתה</w:t>
      </w:r>
      <w:r w:rsidR="00900990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בגלל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מעמדה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הגיאוגרפי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המיוחד</w:t>
      </w:r>
      <w:r w:rsidR="00900990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מקום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המתאים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לאנשים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בעלי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2DA4" w:rsidRPr="00242DA4">
        <w:rPr>
          <w:rFonts w:asciiTheme="majorBidi" w:hAnsiTheme="majorBidi" w:cstheme="majorBidi"/>
          <w:sz w:val="28"/>
          <w:szCs w:val="28"/>
          <w:rtl/>
        </w:rPr>
        <w:t>שאר־רוח</w:t>
      </w:r>
      <w:proofErr w:type="spellEnd"/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לשם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התנזרות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מן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העולם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החיצוני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והתמסרות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מוחלטת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לתורה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ועבודת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ה׳</w:t>
      </w:r>
      <w:r w:rsidR="00242DA4" w:rsidRPr="00242DA4">
        <w:rPr>
          <w:rFonts w:asciiTheme="majorBidi" w:hAnsiTheme="majorBidi" w:cstheme="majorBidi"/>
          <w:sz w:val="28"/>
          <w:szCs w:val="28"/>
        </w:rPr>
        <w:t>,</w:t>
      </w:r>
      <w:r w:rsidR="0090099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או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לשם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התחלה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חיים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חדשים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המבוססים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על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העקרונות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המוסריים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הטהורים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="00242DA4"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="00242DA4" w:rsidRPr="00242DA4">
        <w:rPr>
          <w:rFonts w:asciiTheme="majorBidi" w:hAnsiTheme="majorBidi" w:cstheme="majorBidi"/>
          <w:sz w:val="28"/>
          <w:szCs w:val="28"/>
          <w:rtl/>
        </w:rPr>
        <w:t>התורה</w:t>
      </w:r>
      <w:r w:rsidR="00242DA4" w:rsidRPr="00242DA4">
        <w:rPr>
          <w:rFonts w:asciiTheme="majorBidi" w:hAnsiTheme="majorBidi" w:cstheme="majorBidi"/>
          <w:sz w:val="28"/>
          <w:szCs w:val="28"/>
        </w:rPr>
        <w:t>.</w:t>
      </w:r>
    </w:p>
    <w:p w:rsidR="000E262B" w:rsidRDefault="00242DA4" w:rsidP="007E1A37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2DA4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="00900990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242DA4">
        <w:rPr>
          <w:rFonts w:asciiTheme="majorBidi" w:hAnsiTheme="majorBidi" w:cstheme="majorBidi"/>
          <w:sz w:val="28"/>
          <w:szCs w:val="28"/>
          <w:rtl/>
        </w:rPr>
        <w:t>הנמצאת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בפלך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42DA4">
        <w:rPr>
          <w:rFonts w:asciiTheme="majorBidi" w:hAnsiTheme="majorBidi" w:cstheme="majorBidi"/>
          <w:sz w:val="28"/>
          <w:szCs w:val="28"/>
          <w:rtl/>
        </w:rPr>
        <w:t>מוהילוב</w:t>
      </w:r>
      <w:proofErr w:type="spellEnd"/>
      <w:r w:rsidRPr="00242DA4">
        <w:rPr>
          <w:rFonts w:asciiTheme="majorBidi" w:hAnsiTheme="majorBidi" w:cstheme="majorBidi"/>
          <w:sz w:val="28"/>
          <w:szCs w:val="28"/>
        </w:rPr>
        <w:t xml:space="preserve">) </w:t>
      </w:r>
      <w:r w:rsidRPr="00242DA4">
        <w:rPr>
          <w:rFonts w:asciiTheme="majorBidi" w:hAnsiTheme="majorBidi" w:cstheme="majorBidi"/>
          <w:sz w:val="28"/>
          <w:szCs w:val="28"/>
          <w:rtl/>
        </w:rPr>
        <w:t>במחוז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42DA4">
        <w:rPr>
          <w:rFonts w:asciiTheme="majorBidi" w:hAnsiTheme="majorBidi" w:cstheme="majorBidi"/>
          <w:sz w:val="28"/>
          <w:szCs w:val="28"/>
          <w:rtl/>
        </w:rPr>
        <w:t>בבינוביץ</w:t>
      </w:r>
      <w:proofErr w:type="spellEnd"/>
      <w:r w:rsidR="00900990">
        <w:rPr>
          <w:rFonts w:asciiTheme="majorBidi" w:hAnsiTheme="majorBidi" w:cstheme="majorBidi" w:hint="cs"/>
          <w:sz w:val="28"/>
          <w:szCs w:val="28"/>
          <w:rtl/>
        </w:rPr>
        <w:t>,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ואחר</w:t>
      </w:r>
      <w:r w:rsidRPr="00242DA4">
        <w:rPr>
          <w:rFonts w:asciiTheme="majorBidi" w:hAnsiTheme="majorBidi" w:cstheme="majorBidi"/>
          <w:sz w:val="28"/>
          <w:szCs w:val="28"/>
        </w:rPr>
        <w:t>-</w:t>
      </w:r>
      <w:r w:rsidRPr="00242DA4">
        <w:rPr>
          <w:rFonts w:asciiTheme="majorBidi" w:hAnsiTheme="majorBidi" w:cstheme="majorBidi"/>
          <w:sz w:val="28"/>
          <w:szCs w:val="28"/>
          <w:rtl/>
        </w:rPr>
        <w:t>כך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במחוז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אורשה</w:t>
      </w:r>
      <w:r w:rsidRPr="00242DA4">
        <w:rPr>
          <w:rFonts w:asciiTheme="majorBidi" w:hAnsiTheme="majorBidi" w:cstheme="majorBidi"/>
          <w:sz w:val="28"/>
          <w:szCs w:val="28"/>
        </w:rPr>
        <w:t xml:space="preserve"> (</w:t>
      </w:r>
      <w:r w:rsidRPr="00242DA4">
        <w:rPr>
          <w:rFonts w:asciiTheme="majorBidi" w:hAnsiTheme="majorBidi" w:cstheme="majorBidi"/>
          <w:sz w:val="28"/>
          <w:szCs w:val="28"/>
          <w:rtl/>
        </w:rPr>
        <w:t>ושוכנת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על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נהר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דנייפר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שברוסיה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הלבנה</w:t>
      </w:r>
      <w:r w:rsidR="007E1A37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242DA4">
        <w:rPr>
          <w:rFonts w:asciiTheme="majorBidi" w:hAnsiTheme="majorBidi" w:cstheme="majorBidi"/>
          <w:sz w:val="28"/>
          <w:szCs w:val="28"/>
          <w:rtl/>
        </w:rPr>
        <w:t>היתה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מוקפת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מאז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ומתמיד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יערות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גדולים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ששיוו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מראה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מקום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מבודד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והעניקו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לתושביה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תחושת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התבודדות</w:t>
      </w:r>
      <w:r w:rsidRPr="00242DA4">
        <w:rPr>
          <w:rFonts w:asciiTheme="majorBidi" w:hAnsiTheme="majorBidi" w:cstheme="majorBidi"/>
          <w:sz w:val="28"/>
          <w:szCs w:val="28"/>
        </w:rPr>
        <w:t>.</w:t>
      </w:r>
      <w:r w:rsidR="00900990" w:rsidRPr="00242DA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כך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נעשתה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נקודת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משיכה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לאנשים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שרצו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להתי</w:t>
      </w:r>
      <w:r w:rsidR="00900990">
        <w:rPr>
          <w:rFonts w:asciiTheme="majorBidi" w:hAnsiTheme="majorBidi" w:cstheme="majorBidi" w:hint="cs"/>
          <w:sz w:val="28"/>
          <w:szCs w:val="28"/>
          <w:rtl/>
        </w:rPr>
        <w:t>י</w:t>
      </w:r>
      <w:r w:rsidRPr="00242DA4">
        <w:rPr>
          <w:rFonts w:asciiTheme="majorBidi" w:hAnsiTheme="majorBidi" w:cstheme="majorBidi"/>
          <w:sz w:val="28"/>
          <w:szCs w:val="28"/>
          <w:rtl/>
        </w:rPr>
        <w:t>חד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לנפשם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ולהתקרב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ה׳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ובריאתו</w:t>
      </w:r>
      <w:r w:rsidRPr="00242DA4">
        <w:rPr>
          <w:rFonts w:asciiTheme="majorBidi" w:hAnsiTheme="majorBidi" w:cstheme="majorBidi"/>
          <w:sz w:val="28"/>
          <w:szCs w:val="28"/>
        </w:rPr>
        <w:t>.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זו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הסיבה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לעובדה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שצדיקים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נסתרים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רבים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קשרו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גורלם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עם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והטביעו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עליה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חותמם</w:t>
      </w:r>
      <w:r w:rsidR="00900990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r w:rsidRPr="00242DA4">
        <w:rPr>
          <w:rFonts w:asciiTheme="majorBidi" w:hAnsiTheme="majorBidi" w:cstheme="majorBidi"/>
          <w:sz w:val="28"/>
          <w:szCs w:val="28"/>
          <w:rtl/>
        </w:rPr>
        <w:t>עד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שאנשים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המתוודעים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אל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תולדותיה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ליובאוויטש</w:t>
      </w:r>
      <w:r w:rsidR="00900990">
        <w:rPr>
          <w:rFonts w:asciiTheme="majorBidi" w:hAnsiTheme="majorBidi" w:cstheme="majorBidi"/>
          <w:sz w:val="28"/>
          <w:szCs w:val="28"/>
        </w:rPr>
        <w:t xml:space="preserve"> ,</w:t>
      </w:r>
      <w:r w:rsidRPr="00242DA4">
        <w:rPr>
          <w:rFonts w:asciiTheme="majorBidi" w:hAnsiTheme="majorBidi" w:cstheme="majorBidi"/>
          <w:sz w:val="28"/>
          <w:szCs w:val="28"/>
          <w:rtl/>
        </w:rPr>
        <w:t>מראשית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ייסודה</w:t>
      </w:r>
      <w:r w:rsidR="00900990">
        <w:rPr>
          <w:rFonts w:asciiTheme="majorBidi" w:hAnsiTheme="majorBidi" w:cstheme="majorBidi" w:hint="cs"/>
          <w:sz w:val="28"/>
          <w:szCs w:val="28"/>
          <w:rtl/>
        </w:rPr>
        <w:t>,</w:t>
      </w:r>
      <w:r w:rsidR="00900990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מתרשמים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ממנה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כעיר</w:t>
      </w:r>
      <w:r w:rsidR="00D943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אגדית</w:t>
      </w:r>
      <w:r w:rsidR="00900990">
        <w:rPr>
          <w:rFonts w:asciiTheme="majorBidi" w:hAnsiTheme="majorBidi" w:cstheme="majorBidi" w:hint="cs"/>
          <w:sz w:val="28"/>
          <w:szCs w:val="28"/>
          <w:rtl/>
        </w:rPr>
        <w:t>,</w:t>
      </w:r>
      <w:r w:rsidR="00900990" w:rsidRPr="00242DA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הקשורה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בפרק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מרתק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ומותח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של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חיים</w:t>
      </w:r>
      <w:r w:rsidRPr="00242DA4">
        <w:rPr>
          <w:rFonts w:asciiTheme="majorBidi" w:hAnsiTheme="majorBidi" w:cstheme="majorBidi"/>
          <w:sz w:val="28"/>
          <w:szCs w:val="28"/>
        </w:rPr>
        <w:t xml:space="preserve"> </w:t>
      </w:r>
      <w:r w:rsidRPr="00242DA4">
        <w:rPr>
          <w:rFonts w:asciiTheme="majorBidi" w:hAnsiTheme="majorBidi" w:cstheme="majorBidi"/>
          <w:sz w:val="28"/>
          <w:szCs w:val="28"/>
          <w:rtl/>
        </w:rPr>
        <w:t>יהודים</w:t>
      </w:r>
      <w:r w:rsidRPr="00242DA4">
        <w:rPr>
          <w:rFonts w:asciiTheme="majorBidi" w:hAnsiTheme="majorBidi" w:cstheme="majorBidi"/>
          <w:sz w:val="28"/>
          <w:szCs w:val="28"/>
        </w:rPr>
        <w:t xml:space="preserve"> .</w:t>
      </w:r>
    </w:p>
    <w:p w:rsidR="000A2764" w:rsidRDefault="006E6C68" w:rsidP="005A5DED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E26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0E262B" w:rsidRDefault="000E262B" w:rsidP="005A5DED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2764">
        <w:rPr>
          <w:rFonts w:asciiTheme="majorBidi" w:hAnsiTheme="majorBidi" w:cstheme="majorBidi" w:hint="cs"/>
          <w:b/>
          <w:bCs/>
          <w:sz w:val="32"/>
          <w:szCs w:val="32"/>
          <w:rtl/>
        </w:rPr>
        <w:t>שאלות</w:t>
      </w:r>
    </w:p>
    <w:p w:rsidR="000A2764" w:rsidRDefault="000A2764" w:rsidP="005A5DED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E6C68" w:rsidRDefault="006E6C68" w:rsidP="006E6C68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השלימו את הטבלה שלפניכם על פי</w:t>
      </w:r>
      <w:r w:rsidR="00FC14EE">
        <w:rPr>
          <w:rFonts w:asciiTheme="majorBidi" w:hAnsiTheme="majorBidi" w:cstheme="majorBidi" w:hint="cs"/>
          <w:sz w:val="28"/>
          <w:szCs w:val="28"/>
          <w:rtl/>
        </w:rPr>
        <w:t xml:space="preserve"> הפסקה השנייה והשלישית בטקסט.</w:t>
      </w:r>
    </w:p>
    <w:p w:rsidR="006E6C68" w:rsidRPr="006E6C68" w:rsidRDefault="006E6C68" w:rsidP="006E6C68">
      <w:pPr>
        <w:pStyle w:val="aa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תהליך התפתחות חסידות</w:t>
      </w:r>
      <w:r w:rsidRPr="006E6C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חב"ד</w:t>
      </w:r>
    </w:p>
    <w:tbl>
      <w:tblPr>
        <w:tblStyle w:val="ab"/>
        <w:tblpPr w:leftFromText="180" w:rightFromText="180" w:vertAnchor="text" w:horzAnchor="margin" w:tblpXSpec="center" w:tblpY="304"/>
        <w:bidiVisual/>
        <w:tblW w:w="9637" w:type="dxa"/>
        <w:tblLook w:val="04A0" w:firstRow="1" w:lastRow="0" w:firstColumn="1" w:lastColumn="0" w:noHBand="0" w:noVBand="1"/>
      </w:tblPr>
      <w:tblGrid>
        <w:gridCol w:w="2632"/>
        <w:gridCol w:w="2335"/>
        <w:gridCol w:w="1414"/>
        <w:gridCol w:w="3256"/>
      </w:tblGrid>
      <w:tr w:rsidR="000F2E9E" w:rsidTr="000F2E9E">
        <w:trPr>
          <w:trHeight w:val="580"/>
        </w:trPr>
        <w:tc>
          <w:tcPr>
            <w:tcW w:w="2632" w:type="dxa"/>
            <w:shd w:val="clear" w:color="auto" w:fill="D9D9D9" w:themeFill="background1" w:themeFillShade="D9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2335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בראשית ייסודה</w:t>
            </w:r>
          </w:p>
        </w:tc>
        <w:tc>
          <w:tcPr>
            <w:tcW w:w="1414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>מאוחר יותר</w:t>
            </w:r>
          </w:p>
        </w:tc>
        <w:tc>
          <w:tcPr>
            <w:tcW w:w="3256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>בזמן מלחמת העולם הראשונה</w:t>
            </w:r>
          </w:p>
        </w:tc>
      </w:tr>
      <w:tr w:rsidR="000F2E9E" w:rsidTr="000F2E9E">
        <w:trPr>
          <w:trHeight w:val="571"/>
        </w:trPr>
        <w:tc>
          <w:tcPr>
            <w:tcW w:w="2632" w:type="dxa"/>
          </w:tcPr>
          <w:p w:rsidR="000F2E9E" w:rsidRPr="006E6C68" w:rsidRDefault="000726DA" w:rsidP="000726DA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הרבי</w:t>
            </w:r>
          </w:p>
        </w:tc>
        <w:tc>
          <w:tcPr>
            <w:tcW w:w="2335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אדמו"ר הזקן</w:t>
            </w:r>
          </w:p>
        </w:tc>
        <w:tc>
          <w:tcPr>
            <w:tcW w:w="1414" w:type="dxa"/>
          </w:tcPr>
          <w:p w:rsidR="000F2E9E" w:rsidRPr="006E6C68" w:rsidRDefault="000F2E9E" w:rsidP="000F2E9E">
            <w:pPr>
              <w:spacing w:line="276" w:lineRule="auto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256" w:type="dxa"/>
          </w:tcPr>
          <w:p w:rsidR="000F2E9E" w:rsidRPr="006E6C68" w:rsidRDefault="000F2E9E" w:rsidP="000F2E9E">
            <w:pPr>
              <w:spacing w:line="276" w:lineRule="auto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הרבי הרש"ב</w:t>
            </w:r>
            <w:r w:rsidR="000726DA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(אבי נ"ע)</w:t>
            </w:r>
          </w:p>
        </w:tc>
      </w:tr>
      <w:tr w:rsidR="000F2E9E" w:rsidTr="000F2E9E">
        <w:trPr>
          <w:trHeight w:val="290"/>
        </w:trPr>
        <w:tc>
          <w:tcPr>
            <w:tcW w:w="2632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>המקום</w:t>
            </w:r>
          </w:p>
        </w:tc>
        <w:tc>
          <w:tcPr>
            <w:tcW w:w="2335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256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>ליובאוויטש נעזבה</w:t>
            </w:r>
          </w:p>
        </w:tc>
      </w:tr>
      <w:tr w:rsidR="000F2E9E" w:rsidTr="000726DA">
        <w:trPr>
          <w:trHeight w:val="706"/>
        </w:trPr>
        <w:tc>
          <w:tcPr>
            <w:tcW w:w="2632" w:type="dxa"/>
          </w:tcPr>
          <w:p w:rsidR="000F2E9E" w:rsidRPr="006E6C68" w:rsidRDefault="003833B6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מיקומו של הרבי בשושל</w:t>
            </w:r>
            <w:r w:rsidR="000F2E9E"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ת </w:t>
            </w:r>
            <w:proofErr w:type="spellStart"/>
            <w:r w:rsidR="000F2E9E"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>אדמור"י</w:t>
            </w:r>
            <w:proofErr w:type="spellEnd"/>
            <w:r w:rsidR="000F2E9E"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חב"ד</w:t>
            </w:r>
          </w:p>
        </w:tc>
        <w:tc>
          <w:tcPr>
            <w:tcW w:w="2335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6E6C68">
              <w:rPr>
                <w:rFonts w:asciiTheme="majorBidi" w:hAnsiTheme="majorBidi" w:cs="Times New Roman" w:hint="cs"/>
                <w:sz w:val="28"/>
                <w:szCs w:val="28"/>
                <w:rtl/>
              </w:rPr>
              <w:t>הרבי הראשון</w:t>
            </w:r>
          </w:p>
        </w:tc>
        <w:tc>
          <w:tcPr>
            <w:tcW w:w="1414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  <w:tc>
          <w:tcPr>
            <w:tcW w:w="3256" w:type="dxa"/>
          </w:tcPr>
          <w:p w:rsidR="000F2E9E" w:rsidRPr="006E6C68" w:rsidRDefault="000F2E9E" w:rsidP="000F2E9E">
            <w:pPr>
              <w:pStyle w:val="aa"/>
              <w:spacing w:line="276" w:lineRule="auto"/>
              <w:ind w:left="0"/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</w:tbl>
    <w:p w:rsidR="000F2E9E" w:rsidRDefault="000F2E9E" w:rsidP="000F2E9E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2E9E" w:rsidRDefault="00FC10FF" w:rsidP="000F2E9E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F2E9E">
        <w:rPr>
          <w:rFonts w:asciiTheme="majorBidi" w:hAnsiTheme="majorBidi" w:cstheme="majorBidi" w:hint="cs"/>
          <w:sz w:val="28"/>
          <w:szCs w:val="28"/>
          <w:rtl/>
        </w:rPr>
        <w:t xml:space="preserve">על פי </w:t>
      </w:r>
      <w:r w:rsidR="000F2E9E">
        <w:rPr>
          <w:rFonts w:asciiTheme="majorBidi" w:hAnsiTheme="majorBidi" w:cstheme="majorBidi" w:hint="cs"/>
          <w:sz w:val="28"/>
          <w:szCs w:val="28"/>
          <w:rtl/>
        </w:rPr>
        <w:t>שורות 7-25</w:t>
      </w:r>
      <w:r w:rsidRPr="000F2E9E">
        <w:rPr>
          <w:rFonts w:asciiTheme="majorBidi" w:hAnsiTheme="majorBidi" w:cstheme="majorBidi" w:hint="cs"/>
          <w:sz w:val="28"/>
          <w:szCs w:val="28"/>
          <w:rtl/>
        </w:rPr>
        <w:t xml:space="preserve"> איזה רביים מרבותינו נשיאנו </w:t>
      </w:r>
      <w:r w:rsidR="000F2E9E">
        <w:rPr>
          <w:rFonts w:asciiTheme="majorBidi" w:hAnsiTheme="majorBidi" w:cstheme="majorBidi" w:hint="cs"/>
          <w:sz w:val="28"/>
          <w:szCs w:val="28"/>
          <w:rtl/>
        </w:rPr>
        <w:t xml:space="preserve">קשורים לעיירה </w:t>
      </w:r>
      <w:r w:rsidRPr="000F2E9E">
        <w:rPr>
          <w:rFonts w:asciiTheme="majorBidi" w:hAnsiTheme="majorBidi" w:cstheme="majorBidi" w:hint="cs"/>
          <w:sz w:val="28"/>
          <w:szCs w:val="28"/>
          <w:rtl/>
        </w:rPr>
        <w:t>ליובאוויטש?</w:t>
      </w:r>
    </w:p>
    <w:p w:rsidR="000F2E9E" w:rsidRPr="000F2E9E" w:rsidRDefault="000F2E9E" w:rsidP="000F2E9E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F2E9E"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____________________________________________________________________________</w:t>
      </w:r>
      <w:r>
        <w:rPr>
          <w:rFonts w:asciiTheme="majorBidi" w:hAnsiTheme="majorBidi" w:cstheme="majorBidi" w:hint="cs"/>
          <w:sz w:val="28"/>
          <w:szCs w:val="28"/>
          <w:rtl/>
        </w:rPr>
        <w:t>________________________________</w:t>
      </w:r>
    </w:p>
    <w:p w:rsidR="000F2E9E" w:rsidRPr="000F2E9E" w:rsidRDefault="000F2E9E" w:rsidP="000F2E9E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F2E9E" w:rsidRPr="000F2E9E" w:rsidRDefault="000F2E9E" w:rsidP="000F2E9E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F2E9E">
        <w:rPr>
          <w:rFonts w:asciiTheme="majorBidi" w:hAnsiTheme="majorBidi" w:cstheme="majorBidi" w:hint="cs"/>
          <w:sz w:val="28"/>
          <w:szCs w:val="28"/>
          <w:rtl/>
        </w:rPr>
        <w:lastRenderedPageBreak/>
        <w:t>מה הקשר בין העיירה ליובאוויטש לכינוי "עיר אהבת הבריות"?</w:t>
      </w:r>
    </w:p>
    <w:p w:rsidR="000F2E9E" w:rsidRDefault="000F2E9E" w:rsidP="000F2E9E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____________________________________________________________________________________________________________</w:t>
      </w:r>
    </w:p>
    <w:p w:rsidR="000F2E9E" w:rsidRDefault="000F2E9E" w:rsidP="000F2E9E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52D37" w:rsidRDefault="00C52D37" w:rsidP="00792F40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על פי הכתוב בפסקה השנייה</w:t>
      </w:r>
      <w:r w:rsidR="00336E89">
        <w:rPr>
          <w:rFonts w:asciiTheme="majorBidi" w:hAnsiTheme="majorBidi" w:cstheme="majorBidi" w:hint="cs"/>
          <w:sz w:val="28"/>
          <w:szCs w:val="28"/>
          <w:rtl/>
        </w:rPr>
        <w:t>, היעזר בהערת השוליים.</w:t>
      </w:r>
    </w:p>
    <w:p w:rsidR="00792F40" w:rsidRPr="00C52D37" w:rsidRDefault="00792F40" w:rsidP="00C52D37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בת כמה היתה חסידות חב"ד בשנת תש"ז?</w:t>
      </w:r>
      <w:r w:rsidR="00C52D37">
        <w:rPr>
          <w:rFonts w:asciiTheme="majorBidi" w:hAnsiTheme="majorBidi" w:cstheme="majorBidi" w:hint="cs"/>
          <w:sz w:val="28"/>
          <w:szCs w:val="28"/>
          <w:rtl/>
        </w:rPr>
        <w:t xml:space="preserve"> ובת כמה חסידות חב"ד היום?</w:t>
      </w:r>
    </w:p>
    <w:p w:rsidR="006E6C68" w:rsidRDefault="00792F40" w:rsidP="00792F40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____________________________________________________________________________________________________________ </w:t>
      </w:r>
    </w:p>
    <w:p w:rsidR="00792F40" w:rsidRPr="006E6C68" w:rsidRDefault="00792F40" w:rsidP="00792F40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B7E9F" w:rsidRDefault="00792F40" w:rsidP="00FC14EE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יוסי ושמוליק קראו את שורות </w:t>
      </w:r>
      <w:r w:rsidR="00FC14EE">
        <w:rPr>
          <w:rFonts w:asciiTheme="majorBidi" w:hAnsiTheme="majorBidi" w:cstheme="majorBidi" w:hint="cs"/>
          <w:sz w:val="28"/>
          <w:szCs w:val="28"/>
          <w:rtl/>
        </w:rPr>
        <w:t>17-24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בטקסט, </w:t>
      </w:r>
    </w:p>
    <w:p w:rsidR="00C52D37" w:rsidRDefault="00792F40" w:rsidP="00C52D37">
      <w:pPr>
        <w:pStyle w:val="aa"/>
        <w:spacing w:line="276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יוסי טען שחסידות חב"ד </w:t>
      </w:r>
      <w:r w:rsidR="00C52D37">
        <w:rPr>
          <w:rFonts w:asciiTheme="majorBidi" w:hAnsiTheme="majorBidi" w:cstheme="majorBidi" w:hint="cs"/>
          <w:sz w:val="28"/>
          <w:szCs w:val="28"/>
          <w:rtl/>
        </w:rPr>
        <w:t xml:space="preserve">קשורה הכי חזק לעיירה ליובאוויטש, שמוליק לא הסכים עם טענתו של יוסי. </w:t>
      </w:r>
    </w:p>
    <w:p w:rsidR="006E6C68" w:rsidRDefault="00C52D37" w:rsidP="00C52D37">
      <w:pPr>
        <w:pStyle w:val="aa"/>
        <w:spacing w:line="276" w:lineRule="auto"/>
        <w:ind w:left="108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לאיזו טענה אתה מסכים יותר? נמק את דבריך</w:t>
      </w:r>
    </w:p>
    <w:p w:rsidR="007B7E9F" w:rsidRDefault="007B7E9F" w:rsidP="007B7E9F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______</w:t>
      </w:r>
      <w:r w:rsidR="0059148A">
        <w:rPr>
          <w:rFonts w:asciiTheme="majorBidi" w:hAnsiTheme="majorBidi" w:cstheme="majorBidi" w:hint="cs"/>
          <w:sz w:val="28"/>
          <w:szCs w:val="28"/>
          <w:rtl/>
        </w:rPr>
        <w:t>___________________</w:t>
      </w:r>
      <w:r w:rsidR="00C52D37"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______________________________________________________</w:t>
      </w:r>
      <w:r w:rsidR="0059148A">
        <w:rPr>
          <w:rFonts w:asciiTheme="majorBidi" w:hAnsiTheme="majorBidi" w:cstheme="majorBidi" w:hint="cs"/>
          <w:sz w:val="28"/>
          <w:szCs w:val="28"/>
          <w:rtl/>
        </w:rPr>
        <w:t>___________________________________</w:t>
      </w: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______________________________________________________________________________________________________</w:t>
      </w:r>
    </w:p>
    <w:p w:rsidR="007B7E9F" w:rsidRPr="00792F40" w:rsidRDefault="007B7E9F" w:rsidP="007B7E9F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B40FC" w:rsidRDefault="007B7E9F" w:rsidP="00FC14EE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בשורה </w:t>
      </w:r>
      <w:r w:rsidR="00FC14EE">
        <w:rPr>
          <w:rFonts w:asciiTheme="majorBidi" w:hAnsiTheme="majorBidi" w:cs="Times New Roman" w:hint="cs"/>
          <w:sz w:val="28"/>
          <w:szCs w:val="28"/>
          <w:rtl/>
        </w:rPr>
        <w:t>3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כתוב: </w:t>
      </w:r>
      <w:r w:rsidR="00CB40FC">
        <w:rPr>
          <w:rFonts w:asciiTheme="majorBidi" w:hAnsiTheme="majorBidi" w:cs="Times New Roman" w:hint="cs"/>
          <w:sz w:val="28"/>
          <w:szCs w:val="28"/>
          <w:rtl/>
        </w:rPr>
        <w:t>"</w:t>
      </w:r>
      <w:r w:rsidR="00CB40FC" w:rsidRPr="00CB40FC">
        <w:rPr>
          <w:rFonts w:asciiTheme="majorBidi" w:hAnsiTheme="majorBidi" w:cs="Times New Roman"/>
          <w:sz w:val="28"/>
          <w:szCs w:val="28"/>
          <w:rtl/>
        </w:rPr>
        <w:t xml:space="preserve">שמותיהם בלבד של ערים ועיירות מסוימות </w:t>
      </w:r>
      <w:r w:rsidR="00CB40FC" w:rsidRPr="00CB40FC">
        <w:rPr>
          <w:rFonts w:asciiTheme="majorBidi" w:hAnsiTheme="majorBidi" w:cs="Times New Roman"/>
          <w:b/>
          <w:bCs/>
          <w:sz w:val="28"/>
          <w:szCs w:val="28"/>
          <w:rtl/>
        </w:rPr>
        <w:t>מעוררים</w:t>
      </w:r>
      <w:r w:rsidR="00CB40FC" w:rsidRPr="00CB40FC">
        <w:rPr>
          <w:rFonts w:asciiTheme="majorBidi" w:hAnsiTheme="majorBidi" w:cs="Times New Roman"/>
          <w:sz w:val="28"/>
          <w:szCs w:val="28"/>
          <w:rtl/>
        </w:rPr>
        <w:t xml:space="preserve"> זיכרונות ומחיים לנגד עינינ</w:t>
      </w:r>
      <w:r w:rsidR="00CB40FC">
        <w:rPr>
          <w:rFonts w:asciiTheme="majorBidi" w:hAnsiTheme="majorBidi" w:cs="Times New Roman"/>
          <w:sz w:val="28"/>
          <w:szCs w:val="28"/>
          <w:rtl/>
        </w:rPr>
        <w:t>ו דמויות מאירות של אישים דגולים</w:t>
      </w:r>
      <w:r w:rsidR="00CB40FC">
        <w:rPr>
          <w:rFonts w:asciiTheme="majorBidi" w:hAnsiTheme="majorBidi" w:cs="Times New Roman" w:hint="cs"/>
          <w:sz w:val="28"/>
          <w:szCs w:val="28"/>
          <w:rtl/>
        </w:rPr>
        <w:t>"</w:t>
      </w:r>
    </w:p>
    <w:p w:rsidR="0003286A" w:rsidRPr="0059148A" w:rsidRDefault="0003286A" w:rsidP="0059148A">
      <w:pPr>
        <w:pStyle w:val="aa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למה מתייחסת המילה </w:t>
      </w:r>
      <w:r w:rsidRPr="0003286A">
        <w:rPr>
          <w:rFonts w:asciiTheme="majorBidi" w:hAnsiTheme="majorBidi" w:cstheme="majorBidi" w:hint="cs"/>
          <w:b/>
          <w:bCs/>
          <w:sz w:val="28"/>
          <w:szCs w:val="28"/>
          <w:rtl/>
        </w:rPr>
        <w:t>"מעוררים"</w:t>
      </w:r>
      <w:r w:rsidRPr="0003286A">
        <w:rPr>
          <w:rFonts w:asciiTheme="majorBidi" w:hAnsiTheme="majorBidi" w:cstheme="majorBidi" w:hint="cs"/>
          <w:sz w:val="28"/>
          <w:szCs w:val="28"/>
          <w:rtl/>
        </w:rPr>
        <w:t xml:space="preserve">?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_____________________</w:t>
      </w:r>
    </w:p>
    <w:p w:rsidR="00EC0517" w:rsidRDefault="00EC0517" w:rsidP="00EC0517">
      <w:pPr>
        <w:pStyle w:val="aa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C0517" w:rsidRPr="00A57327" w:rsidRDefault="00EC0517" w:rsidP="00A57327">
      <w:pPr>
        <w:pStyle w:val="aa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A57327">
        <w:rPr>
          <w:rFonts w:asciiTheme="majorBidi" w:hAnsiTheme="majorBidi" w:cs="Times New Roman"/>
          <w:sz w:val="28"/>
          <w:szCs w:val="28"/>
          <w:rtl/>
        </w:rPr>
        <w:t xml:space="preserve">אילו מבין </w:t>
      </w:r>
      <w:r w:rsidRPr="00A57327">
        <w:rPr>
          <w:rFonts w:asciiTheme="majorBidi" w:hAnsiTheme="majorBidi" w:cs="Times New Roman" w:hint="cs"/>
          <w:sz w:val="28"/>
          <w:szCs w:val="28"/>
          <w:rtl/>
        </w:rPr>
        <w:t>הדברים הבאים</w:t>
      </w:r>
      <w:r w:rsidRPr="00A5732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57327">
        <w:rPr>
          <w:rFonts w:asciiTheme="majorBidi" w:hAnsiTheme="majorBidi" w:cs="Times New Roman" w:hint="cs"/>
          <w:sz w:val="28"/>
          <w:szCs w:val="28"/>
          <w:rtl/>
        </w:rPr>
        <w:t>מאפיינים את העיירה ליובאוויטש</w:t>
      </w:r>
      <w:r w:rsidRPr="00A57327">
        <w:rPr>
          <w:rFonts w:asciiTheme="majorBidi" w:hAnsiTheme="majorBidi" w:cs="Times New Roman"/>
          <w:sz w:val="28"/>
          <w:szCs w:val="28"/>
          <w:rtl/>
        </w:rPr>
        <w:t>?</w:t>
      </w:r>
    </w:p>
    <w:p w:rsidR="00EC0517" w:rsidRPr="0059148A" w:rsidRDefault="00EC0517" w:rsidP="0059148A">
      <w:pPr>
        <w:pStyle w:val="aa"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A57327">
        <w:rPr>
          <w:rFonts w:asciiTheme="majorBidi" w:hAnsiTheme="majorBidi" w:cs="Times New Roman"/>
          <w:sz w:val="28"/>
          <w:szCs w:val="28"/>
          <w:rtl/>
        </w:rPr>
        <w:t xml:space="preserve">הקיפו את התשובות הנכונות. </w:t>
      </w:r>
    </w:p>
    <w:p w:rsidR="00EC0517" w:rsidRDefault="00D5059C" w:rsidP="00A57327">
      <w:pPr>
        <w:pStyle w:val="aa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A57327">
        <w:rPr>
          <w:rFonts w:asciiTheme="majorBidi" w:hAnsiTheme="majorBidi" w:cs="Times New Roman" w:hint="cs"/>
          <w:sz w:val="28"/>
          <w:szCs w:val="28"/>
          <w:rtl/>
        </w:rPr>
        <w:t>העיירה שוכנת על נהר</w:t>
      </w:r>
    </w:p>
    <w:p w:rsidR="00A57327" w:rsidRPr="00A57327" w:rsidRDefault="00A57327" w:rsidP="00A57327">
      <w:pPr>
        <w:pStyle w:val="aa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העיירה שוכנת על אי מבודד</w:t>
      </w:r>
    </w:p>
    <w:p w:rsidR="00D5059C" w:rsidRDefault="00D5059C" w:rsidP="00A57327">
      <w:pPr>
        <w:pStyle w:val="aa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A57327">
        <w:rPr>
          <w:rFonts w:asciiTheme="majorBidi" w:hAnsiTheme="majorBidi" w:cstheme="majorBidi" w:hint="cs"/>
          <w:sz w:val="28"/>
          <w:szCs w:val="28"/>
          <w:rtl/>
        </w:rPr>
        <w:t>יערות מקיפים את העיירה</w:t>
      </w:r>
    </w:p>
    <w:p w:rsidR="00A57327" w:rsidRDefault="00A57327" w:rsidP="00A57327">
      <w:pPr>
        <w:pStyle w:val="aa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מקום סואן ורועש</w:t>
      </w:r>
    </w:p>
    <w:p w:rsidR="00A57327" w:rsidRPr="00A57327" w:rsidRDefault="00D5059C" w:rsidP="00A57327">
      <w:pPr>
        <w:pStyle w:val="aa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A57327">
        <w:rPr>
          <w:rFonts w:asciiTheme="majorBidi" w:hAnsiTheme="majorBidi" w:cs="Times New Roman"/>
          <w:sz w:val="28"/>
          <w:szCs w:val="28"/>
          <w:rtl/>
        </w:rPr>
        <w:t xml:space="preserve">מקום מבודד </w:t>
      </w:r>
      <w:r w:rsidRPr="00A57327">
        <w:rPr>
          <w:rFonts w:asciiTheme="majorBidi" w:hAnsiTheme="majorBidi" w:cs="Times New Roman" w:hint="cs"/>
          <w:sz w:val="28"/>
          <w:szCs w:val="28"/>
          <w:rtl/>
        </w:rPr>
        <w:t>המעניק</w:t>
      </w:r>
      <w:r w:rsidRPr="00A57327">
        <w:rPr>
          <w:rFonts w:asciiTheme="majorBidi" w:hAnsiTheme="majorBidi" w:cs="Times New Roman"/>
          <w:sz w:val="28"/>
          <w:szCs w:val="28"/>
          <w:rtl/>
        </w:rPr>
        <w:t xml:space="preserve"> תחושת התבודדות</w:t>
      </w:r>
    </w:p>
    <w:p w:rsidR="00D5059C" w:rsidRDefault="00D5059C" w:rsidP="00A57327">
      <w:pPr>
        <w:pStyle w:val="aa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A57327">
        <w:rPr>
          <w:rFonts w:asciiTheme="majorBidi" w:hAnsiTheme="majorBidi" w:cstheme="majorBidi" w:hint="cs"/>
          <w:sz w:val="28"/>
          <w:szCs w:val="28"/>
          <w:rtl/>
        </w:rPr>
        <w:t>הימצאותם של צדיקים נסתרים</w:t>
      </w:r>
    </w:p>
    <w:p w:rsidR="000A2764" w:rsidRDefault="00A57327" w:rsidP="000F2E9E">
      <w:pPr>
        <w:pStyle w:val="aa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הימצאותם של אנשים מושחתים בעלי מידות רעות</w:t>
      </w:r>
    </w:p>
    <w:p w:rsidR="000726DA" w:rsidRPr="0011725A" w:rsidRDefault="000726DA" w:rsidP="000726DA">
      <w:pPr>
        <w:pStyle w:val="aa"/>
        <w:spacing w:line="276" w:lineRule="auto"/>
        <w:ind w:left="1080"/>
        <w:rPr>
          <w:rFonts w:asciiTheme="majorBidi" w:hAnsiTheme="majorBidi" w:cstheme="majorBidi"/>
          <w:rtl/>
        </w:rPr>
      </w:pPr>
    </w:p>
    <w:p w:rsidR="00A57327" w:rsidRDefault="00A57327" w:rsidP="00FC14EE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262B">
        <w:rPr>
          <w:rFonts w:asciiTheme="majorBidi" w:hAnsiTheme="majorBidi" w:cstheme="majorBidi" w:hint="cs"/>
          <w:sz w:val="28"/>
          <w:szCs w:val="28"/>
          <w:rtl/>
        </w:rPr>
        <w:t xml:space="preserve">בשורה </w:t>
      </w:r>
      <w:r w:rsidR="00FC14EE">
        <w:rPr>
          <w:rFonts w:asciiTheme="majorBidi" w:hAnsiTheme="majorBidi" w:cstheme="majorBidi" w:hint="cs"/>
          <w:sz w:val="28"/>
          <w:szCs w:val="28"/>
          <w:rtl/>
        </w:rPr>
        <w:t>32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כתוב: </w:t>
      </w:r>
      <w:r>
        <w:rPr>
          <w:rFonts w:asciiTheme="majorBidi" w:hAnsiTheme="majorBidi" w:cs="Times New Roman" w:hint="cs"/>
          <w:sz w:val="28"/>
          <w:szCs w:val="28"/>
          <w:rtl/>
        </w:rPr>
        <w:t>"</w:t>
      </w:r>
      <w:r w:rsidRPr="00A57327">
        <w:rPr>
          <w:rFonts w:asciiTheme="majorBidi" w:hAnsiTheme="majorBidi" w:cs="Times New Roman"/>
          <w:sz w:val="28"/>
          <w:szCs w:val="28"/>
          <w:rtl/>
        </w:rPr>
        <w:t xml:space="preserve">מקום המתאים לאנשים בעלי </w:t>
      </w:r>
      <w:proofErr w:type="spellStart"/>
      <w:r w:rsidRPr="00A57327">
        <w:rPr>
          <w:rFonts w:asciiTheme="majorBidi" w:hAnsiTheme="majorBidi" w:cs="Times New Roman"/>
          <w:sz w:val="28"/>
          <w:szCs w:val="28"/>
          <w:rtl/>
        </w:rPr>
        <w:t>שאר־רוח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</w:rPr>
        <w:t>"</w:t>
      </w:r>
      <w:r w:rsidRPr="00A5732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00990" w:rsidRPr="000E262B" w:rsidRDefault="00900990" w:rsidP="00FC14EE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E262B">
        <w:rPr>
          <w:rFonts w:asciiTheme="majorBidi" w:hAnsiTheme="majorBidi" w:cstheme="majorBidi" w:hint="cs"/>
          <w:sz w:val="28"/>
          <w:szCs w:val="28"/>
          <w:rtl/>
        </w:rPr>
        <w:t xml:space="preserve">פירוש </w:t>
      </w:r>
      <w:r w:rsidR="00FC14EE">
        <w:rPr>
          <w:rFonts w:asciiTheme="majorBidi" w:hAnsiTheme="majorBidi" w:cstheme="majorBidi" w:hint="cs"/>
          <w:sz w:val="28"/>
          <w:szCs w:val="28"/>
          <w:rtl/>
        </w:rPr>
        <w:t>הניב</w:t>
      </w:r>
      <w:r w:rsidRPr="000E262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E262B">
        <w:rPr>
          <w:rFonts w:asciiTheme="majorBidi" w:hAnsiTheme="majorBidi" w:cstheme="majorBidi" w:hint="cs"/>
          <w:b/>
          <w:bCs/>
          <w:sz w:val="28"/>
          <w:szCs w:val="28"/>
          <w:rtl/>
        </w:rPr>
        <w:t>שאר רוח</w:t>
      </w:r>
      <w:r w:rsidRPr="000E262B">
        <w:rPr>
          <w:rFonts w:asciiTheme="majorBidi" w:hAnsiTheme="majorBidi" w:cstheme="majorBidi" w:hint="cs"/>
          <w:sz w:val="28"/>
          <w:szCs w:val="28"/>
          <w:rtl/>
        </w:rPr>
        <w:t xml:space="preserve"> הוא:</w:t>
      </w:r>
    </w:p>
    <w:p w:rsidR="00900990" w:rsidRPr="005A5DED" w:rsidRDefault="00900990" w:rsidP="000E262B">
      <w:pPr>
        <w:pStyle w:val="aa"/>
        <w:numPr>
          <w:ilvl w:val="0"/>
          <w:numId w:val="1"/>
        </w:numPr>
        <w:spacing w:line="276" w:lineRule="auto"/>
        <w:ind w:left="1076"/>
        <w:jc w:val="both"/>
        <w:rPr>
          <w:rFonts w:asciiTheme="majorBidi" w:hAnsiTheme="majorBidi" w:cstheme="majorBidi"/>
          <w:sz w:val="28"/>
          <w:szCs w:val="28"/>
          <w:rtl/>
        </w:rPr>
      </w:pPr>
      <w:r w:rsidRPr="005A5DED">
        <w:rPr>
          <w:rFonts w:asciiTheme="majorBidi" w:hAnsiTheme="majorBidi" w:cs="Times New Roman"/>
          <w:sz w:val="28"/>
          <w:szCs w:val="28"/>
          <w:rtl/>
        </w:rPr>
        <w:t>יכולת להתעלות מעל שגרת היומיום.</w:t>
      </w:r>
    </w:p>
    <w:p w:rsidR="005A5DED" w:rsidRPr="005A5DED" w:rsidRDefault="005A5DED" w:rsidP="000E262B">
      <w:pPr>
        <w:pStyle w:val="aa"/>
        <w:numPr>
          <w:ilvl w:val="0"/>
          <w:numId w:val="1"/>
        </w:numPr>
        <w:spacing w:line="276" w:lineRule="auto"/>
        <w:ind w:left="1076"/>
        <w:jc w:val="both"/>
        <w:rPr>
          <w:rFonts w:asciiTheme="majorBidi" w:hAnsiTheme="majorBidi" w:cstheme="majorBidi"/>
          <w:sz w:val="28"/>
          <w:szCs w:val="28"/>
          <w:rtl/>
        </w:rPr>
      </w:pPr>
      <w:r w:rsidRPr="005A5DED">
        <w:rPr>
          <w:rFonts w:asciiTheme="majorBidi" w:hAnsiTheme="majorBidi" w:cstheme="majorBidi" w:hint="cs"/>
          <w:sz w:val="28"/>
          <w:szCs w:val="28"/>
          <w:rtl/>
        </w:rPr>
        <w:t>בעל רוח נמוכה</w:t>
      </w:r>
    </w:p>
    <w:p w:rsidR="005A5DED" w:rsidRDefault="005A5DED" w:rsidP="000E262B">
      <w:pPr>
        <w:pStyle w:val="aa"/>
        <w:numPr>
          <w:ilvl w:val="0"/>
          <w:numId w:val="1"/>
        </w:numPr>
        <w:spacing w:line="276" w:lineRule="auto"/>
        <w:ind w:left="1076"/>
        <w:jc w:val="both"/>
        <w:rPr>
          <w:rFonts w:asciiTheme="majorBidi" w:hAnsiTheme="majorBidi" w:cstheme="majorBidi"/>
          <w:sz w:val="28"/>
          <w:szCs w:val="28"/>
        </w:rPr>
      </w:pPr>
      <w:r w:rsidRPr="005A5DED">
        <w:rPr>
          <w:rFonts w:asciiTheme="majorBidi" w:hAnsiTheme="majorBidi" w:cstheme="majorBidi" w:hint="cs"/>
          <w:sz w:val="28"/>
          <w:szCs w:val="28"/>
          <w:rtl/>
        </w:rPr>
        <w:t>קרוב משפחה</w:t>
      </w:r>
    </w:p>
    <w:p w:rsidR="005A5DED" w:rsidRDefault="005A5DED" w:rsidP="000E262B">
      <w:pPr>
        <w:pStyle w:val="aa"/>
        <w:numPr>
          <w:ilvl w:val="0"/>
          <w:numId w:val="1"/>
        </w:numPr>
        <w:spacing w:line="276" w:lineRule="auto"/>
        <w:ind w:left="107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בעל בשר</w:t>
      </w:r>
    </w:p>
    <w:p w:rsidR="00FC14EE" w:rsidRDefault="00FC14EE" w:rsidP="00FC14EE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lastRenderedPageBreak/>
        <w:t>בשורות 31,32 כתוב: "</w:t>
      </w:r>
      <w:r w:rsidRPr="00FC14EE">
        <w:rPr>
          <w:rFonts w:asciiTheme="majorBidi" w:hAnsiTheme="majorBidi" w:cs="Times New Roman"/>
          <w:sz w:val="28"/>
          <w:szCs w:val="28"/>
          <w:rtl/>
        </w:rPr>
        <w:t xml:space="preserve">ליובאוויטש היתה, בגלל </w:t>
      </w:r>
      <w:r w:rsidRPr="00504AB7">
        <w:rPr>
          <w:rFonts w:asciiTheme="majorBidi" w:hAnsiTheme="majorBidi" w:cs="Times New Roman"/>
          <w:b/>
          <w:bCs/>
          <w:sz w:val="28"/>
          <w:szCs w:val="28"/>
          <w:rtl/>
        </w:rPr>
        <w:t>מעמדה הגיאוגרפי</w:t>
      </w:r>
      <w:r w:rsidRPr="00FC14EE">
        <w:rPr>
          <w:rFonts w:asciiTheme="majorBidi" w:hAnsiTheme="majorBidi" w:cs="Times New Roman"/>
          <w:sz w:val="28"/>
          <w:szCs w:val="28"/>
          <w:rtl/>
        </w:rPr>
        <w:t xml:space="preserve"> המיוחד, מקום המתאים לאנשים בעלי </w:t>
      </w:r>
      <w:proofErr w:type="spellStart"/>
      <w:r w:rsidRPr="00FC14EE">
        <w:rPr>
          <w:rFonts w:asciiTheme="majorBidi" w:hAnsiTheme="majorBidi" w:cs="Times New Roman"/>
          <w:sz w:val="28"/>
          <w:szCs w:val="28"/>
          <w:rtl/>
        </w:rPr>
        <w:t>שאר־רוח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"</w:t>
      </w:r>
    </w:p>
    <w:p w:rsidR="00FC14EE" w:rsidRDefault="00504AB7" w:rsidP="00FC14EE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FC14EE">
        <w:rPr>
          <w:rFonts w:asciiTheme="majorBidi" w:hAnsiTheme="majorBidi" w:cstheme="majorBidi" w:hint="cs"/>
          <w:sz w:val="28"/>
          <w:szCs w:val="28"/>
          <w:rtl/>
        </w:rPr>
        <w:t>פירוש המילים מעמדה הגיאוגרפי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כאן</w:t>
      </w:r>
      <w:r w:rsidR="00FC14EE">
        <w:rPr>
          <w:rFonts w:asciiTheme="majorBidi" w:hAnsiTheme="majorBidi" w:cstheme="majorBidi" w:hint="cs"/>
          <w:sz w:val="28"/>
          <w:szCs w:val="28"/>
          <w:rtl/>
        </w:rPr>
        <w:t xml:space="preserve"> הוא:</w:t>
      </w:r>
    </w:p>
    <w:p w:rsidR="00504AB7" w:rsidRDefault="00504AB7" w:rsidP="00504AB7">
      <w:pPr>
        <w:pStyle w:val="aa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מצבה הכלכלי</w:t>
      </w:r>
    </w:p>
    <w:p w:rsidR="00504AB7" w:rsidRDefault="00504AB7" w:rsidP="00504AB7">
      <w:pPr>
        <w:pStyle w:val="aa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מיקומה הפיסי</w:t>
      </w:r>
    </w:p>
    <w:p w:rsidR="00504AB7" w:rsidRDefault="00504AB7" w:rsidP="00504AB7">
      <w:pPr>
        <w:pStyle w:val="aa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סוגי האנשים הגרים בה</w:t>
      </w:r>
    </w:p>
    <w:p w:rsidR="00504AB7" w:rsidRDefault="00504AB7" w:rsidP="00504AB7">
      <w:pPr>
        <w:pStyle w:val="aa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עונות השנה</w:t>
      </w:r>
    </w:p>
    <w:p w:rsidR="0059148A" w:rsidRDefault="0059148A" w:rsidP="0059148A">
      <w:pPr>
        <w:pStyle w:val="aa"/>
        <w:spacing w:line="276" w:lineRule="auto"/>
        <w:ind w:left="108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9148A" w:rsidRDefault="0059148A" w:rsidP="0059148A">
      <w:pPr>
        <w:pStyle w:val="aa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cs="David"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251460</wp:posOffset>
            </wp:positionV>
            <wp:extent cx="2118360" cy="1541375"/>
            <wp:effectExtent l="0" t="0" r="0" b="1905"/>
            <wp:wrapNone/>
            <wp:docPr id="6" name="תמונה 6" descr="30-Evr-09-8A-sofi-bua-q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-Evr-09-8A-sofi-bua-q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האם </w:t>
      </w:r>
      <w:r w:rsidRPr="0059148A">
        <w:rPr>
          <w:rFonts w:asciiTheme="majorBidi" w:hAnsiTheme="majorBidi" w:cstheme="majorBidi" w:hint="cs"/>
          <w:b/>
          <w:bCs/>
          <w:sz w:val="28"/>
          <w:szCs w:val="28"/>
          <w:rtl/>
        </w:rPr>
        <w:t>חשוב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לדעתכם לדעת את ההיסטוריה היהודית? נמקו את דעתכם.</w:t>
      </w: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כתבו 3-5 שורות.</w:t>
      </w: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</w:t>
      </w: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</w:t>
      </w: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</w:t>
      </w: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</w:t>
      </w: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</w:t>
      </w: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________________________________________________</w:t>
      </w:r>
    </w:p>
    <w:p w:rsidR="0059148A" w:rsidRDefault="0059148A" w:rsidP="0059148A">
      <w:pPr>
        <w:pStyle w:val="aa"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59148A" w:rsidRPr="0059148A" w:rsidRDefault="0059148A" w:rsidP="0059148A">
      <w:pPr>
        <w:pStyle w:val="Sargel2"/>
        <w:numPr>
          <w:ilvl w:val="0"/>
          <w:numId w:val="2"/>
        </w:numPr>
        <w:rPr>
          <w:rFonts w:asciiTheme="majorBidi" w:hAnsiTheme="majorBidi" w:cstheme="majorBidi"/>
          <w:rtl/>
        </w:rPr>
      </w:pPr>
      <w:r w:rsidRPr="0059148A">
        <w:rPr>
          <w:rFonts w:asciiTheme="majorBidi" w:hAnsiTheme="majorBidi" w:cstheme="majorBidi"/>
          <w:rtl/>
        </w:rPr>
        <w:t xml:space="preserve">בתחתית עמוד </w:t>
      </w:r>
      <w:r w:rsidRPr="0059148A">
        <w:rPr>
          <w:rFonts w:asciiTheme="majorBidi" w:hAnsiTheme="majorBidi" w:cstheme="majorBidi" w:hint="cs"/>
          <w:rtl/>
        </w:rPr>
        <w:t>1</w:t>
      </w:r>
      <w:r w:rsidRPr="0059148A">
        <w:rPr>
          <w:rFonts w:asciiTheme="majorBidi" w:hAnsiTheme="majorBidi" w:cstheme="majorBidi"/>
          <w:rtl/>
        </w:rPr>
        <w:t xml:space="preserve"> כתוב</w:t>
      </w:r>
      <w:r>
        <w:rPr>
          <w:rFonts w:asciiTheme="majorBidi" w:hAnsiTheme="majorBidi" w:cstheme="majorBidi" w:hint="cs"/>
          <w:rtl/>
        </w:rPr>
        <w:t>ה</w:t>
      </w:r>
      <w:r>
        <w:rPr>
          <w:rFonts w:asciiTheme="majorBidi" w:hAnsiTheme="majorBidi" w:cstheme="majorBidi"/>
          <w:rtl/>
        </w:rPr>
        <w:t xml:space="preserve"> הער</w:t>
      </w:r>
      <w:r w:rsidRPr="0059148A">
        <w:rPr>
          <w:rFonts w:asciiTheme="majorBidi" w:hAnsiTheme="majorBidi" w:cstheme="majorBidi"/>
          <w:rtl/>
        </w:rPr>
        <w:t>ת שוליים.</w:t>
      </w:r>
    </w:p>
    <w:p w:rsidR="0059148A" w:rsidRPr="0059148A" w:rsidRDefault="0059148A" w:rsidP="0059148A">
      <w:pPr>
        <w:pStyle w:val="Sargel2"/>
        <w:rPr>
          <w:rFonts w:asciiTheme="majorBidi" w:hAnsiTheme="majorBidi" w:cstheme="majorBidi"/>
          <w:rtl/>
        </w:rPr>
      </w:pPr>
      <w:r w:rsidRPr="0059148A">
        <w:rPr>
          <w:rFonts w:asciiTheme="majorBidi" w:hAnsiTheme="majorBidi" w:cstheme="majorBidi"/>
          <w:rtl/>
        </w:rPr>
        <w:tab/>
        <w:t>לאיזה מתפקידי הערות השוליים מתאימ</w:t>
      </w:r>
      <w:r w:rsidRPr="0059148A">
        <w:rPr>
          <w:rFonts w:asciiTheme="majorBidi" w:hAnsiTheme="majorBidi" w:cstheme="majorBidi" w:hint="cs"/>
          <w:rtl/>
        </w:rPr>
        <w:t>ה</w:t>
      </w:r>
      <w:r w:rsidRPr="0059148A">
        <w:rPr>
          <w:rFonts w:asciiTheme="majorBidi" w:hAnsiTheme="majorBidi" w:cstheme="majorBidi"/>
          <w:rtl/>
        </w:rPr>
        <w:t xml:space="preserve"> הערת השוליים</w:t>
      </w:r>
      <w:r w:rsidRPr="0059148A">
        <w:rPr>
          <w:rFonts w:asciiTheme="majorBidi" w:hAnsiTheme="majorBidi" w:cstheme="majorBidi" w:hint="cs"/>
          <w:rtl/>
        </w:rPr>
        <w:t>?</w:t>
      </w:r>
    </w:p>
    <w:p w:rsidR="0059148A" w:rsidRPr="0059148A" w:rsidRDefault="0059148A" w:rsidP="0059148A">
      <w:pPr>
        <w:pStyle w:val="ac"/>
        <w:spacing w:before="0"/>
        <w:ind w:left="1418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9148A">
        <w:rPr>
          <w:rFonts w:asciiTheme="majorBidi" w:hAnsiTheme="majorBidi" w:cstheme="majorBidi"/>
          <w:position w:val="-16"/>
          <w:sz w:val="28"/>
          <w:szCs w:val="28"/>
          <w:rtl/>
          <w:lang w:bidi="he-IL"/>
        </w:rPr>
        <w:t>1</w:t>
      </w:r>
      <w:r w:rsidRPr="0059148A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lang w:bidi="he-IL"/>
        </w:rPr>
        <w:sym w:font="Webdings" w:char="F063"/>
      </w:r>
      <w:r w:rsidRPr="0059148A">
        <w:rPr>
          <w:rFonts w:asciiTheme="majorBidi" w:hAnsiTheme="majorBidi" w:cstheme="majorBidi"/>
          <w:sz w:val="28"/>
          <w:szCs w:val="28"/>
          <w:lang w:bidi="he-IL"/>
        </w:rPr>
        <w:tab/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להפנות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את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הקורא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למידע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נוסף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בנושא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המוזכר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בטקסט</w:t>
      </w:r>
      <w:r w:rsidRPr="0059148A">
        <w:rPr>
          <w:rFonts w:asciiTheme="majorBidi" w:hAnsiTheme="majorBidi" w:cstheme="majorBidi"/>
          <w:sz w:val="28"/>
          <w:szCs w:val="28"/>
          <w:rtl/>
        </w:rPr>
        <w:t>.</w:t>
      </w:r>
    </w:p>
    <w:p w:rsidR="0059148A" w:rsidRPr="0059148A" w:rsidRDefault="0059148A" w:rsidP="0059148A">
      <w:pPr>
        <w:pStyle w:val="ac"/>
        <w:ind w:left="1418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9148A">
        <w:rPr>
          <w:rFonts w:asciiTheme="majorBidi" w:hAnsiTheme="majorBidi" w:cstheme="majorBidi"/>
          <w:position w:val="-16"/>
          <w:sz w:val="28"/>
          <w:szCs w:val="28"/>
          <w:rtl/>
          <w:lang w:bidi="he-IL"/>
        </w:rPr>
        <w:t>2</w:t>
      </w:r>
      <w:r w:rsidRPr="0059148A">
        <w:rPr>
          <w:rFonts w:asciiTheme="majorBidi" w:hAnsiTheme="majorBidi" w:cstheme="majorBidi"/>
          <w:sz w:val="28"/>
          <w:szCs w:val="28"/>
          <w:lang w:bidi="he-IL"/>
        </w:rPr>
        <w:sym w:font="Webdings" w:char="F063"/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ab/>
        <w:t>להרחיב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מידע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על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אירוע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או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על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דמות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שהוזכרו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בטקסט</w:t>
      </w:r>
      <w:r w:rsidRPr="0059148A">
        <w:rPr>
          <w:rFonts w:asciiTheme="majorBidi" w:hAnsiTheme="majorBidi" w:cstheme="majorBidi"/>
          <w:sz w:val="28"/>
          <w:szCs w:val="28"/>
          <w:rtl/>
        </w:rPr>
        <w:t>.</w:t>
      </w:r>
    </w:p>
    <w:p w:rsidR="0059148A" w:rsidRPr="0059148A" w:rsidRDefault="0059148A" w:rsidP="0059148A">
      <w:pPr>
        <w:pStyle w:val="ac"/>
        <w:ind w:left="1418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9148A">
        <w:rPr>
          <w:rFonts w:asciiTheme="majorBidi" w:hAnsiTheme="majorBidi" w:cstheme="majorBidi"/>
          <w:position w:val="-16"/>
          <w:sz w:val="28"/>
          <w:szCs w:val="28"/>
          <w:rtl/>
          <w:lang w:bidi="he-IL"/>
        </w:rPr>
        <w:t>3</w:t>
      </w:r>
      <w:r w:rsidRPr="0059148A">
        <w:rPr>
          <w:rFonts w:asciiTheme="majorBidi" w:hAnsiTheme="majorBidi" w:cstheme="majorBidi"/>
          <w:sz w:val="28"/>
          <w:szCs w:val="28"/>
          <w:lang w:bidi="he-IL"/>
        </w:rPr>
        <w:sym w:font="Webdings" w:char="F063"/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ab/>
        <w:t>לציין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את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המקור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שממנו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הובא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המידע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הכתוב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בטקסט</w:t>
      </w:r>
      <w:r w:rsidRPr="0059148A">
        <w:rPr>
          <w:rFonts w:asciiTheme="majorBidi" w:hAnsiTheme="majorBidi" w:cstheme="majorBidi"/>
          <w:sz w:val="28"/>
          <w:szCs w:val="28"/>
          <w:rtl/>
        </w:rPr>
        <w:t>.</w:t>
      </w:r>
    </w:p>
    <w:p w:rsidR="0059148A" w:rsidRPr="0059148A" w:rsidRDefault="0059148A" w:rsidP="0059148A">
      <w:pPr>
        <w:pStyle w:val="ac"/>
        <w:ind w:left="1418"/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59148A">
        <w:rPr>
          <w:rFonts w:asciiTheme="majorBidi" w:hAnsiTheme="majorBidi" w:cstheme="majorBidi"/>
          <w:position w:val="-16"/>
          <w:sz w:val="28"/>
          <w:szCs w:val="28"/>
          <w:rtl/>
          <w:lang w:bidi="he-IL"/>
        </w:rPr>
        <w:t>4</w:t>
      </w:r>
      <w:r w:rsidRPr="0059148A">
        <w:rPr>
          <w:rFonts w:asciiTheme="majorBidi" w:hAnsiTheme="majorBidi" w:cstheme="majorBidi"/>
          <w:sz w:val="28"/>
          <w:szCs w:val="28"/>
          <w:lang w:bidi="he-IL"/>
        </w:rPr>
        <w:sym w:font="Webdings" w:char="F063"/>
      </w:r>
      <w:r w:rsidRPr="0059148A">
        <w:rPr>
          <w:rStyle w:val="LTR"/>
          <w:rFonts w:asciiTheme="majorBidi" w:hAnsiTheme="majorBidi" w:cstheme="majorBidi"/>
          <w:sz w:val="28"/>
          <w:szCs w:val="28"/>
          <w:rtl/>
          <w:lang w:bidi="he-IL"/>
        </w:rPr>
        <w:tab/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למסור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מידע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מתומצת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על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כותב</w:t>
      </w:r>
      <w:r w:rsidRPr="005914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9148A">
        <w:rPr>
          <w:rFonts w:asciiTheme="majorBidi" w:hAnsiTheme="majorBidi" w:cstheme="majorBidi"/>
          <w:sz w:val="28"/>
          <w:szCs w:val="28"/>
          <w:rtl/>
          <w:lang w:bidi="he-IL"/>
        </w:rPr>
        <w:t>הטקסט</w:t>
      </w:r>
      <w:r w:rsidRPr="0059148A">
        <w:rPr>
          <w:rFonts w:asciiTheme="majorBidi" w:hAnsiTheme="majorBidi" w:cstheme="majorBidi"/>
          <w:sz w:val="28"/>
          <w:szCs w:val="28"/>
          <w:rtl/>
        </w:rPr>
        <w:t>.</w:t>
      </w:r>
    </w:p>
    <w:p w:rsidR="0059148A" w:rsidRDefault="0059148A" w:rsidP="0059148A">
      <w:pPr>
        <w:pStyle w:val="ac"/>
        <w:ind w:left="1418"/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11725A" w:rsidRPr="0011725A" w:rsidRDefault="0011725A" w:rsidP="0011725A">
      <w:pPr>
        <w:pStyle w:val="ac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eastAsia="Times New Roman" w:hAnsiTheme="majorBidi" w:cs="Times New Roman" w:hint="cs"/>
          <w:b/>
          <w:bCs/>
          <w:sz w:val="28"/>
          <w:szCs w:val="28"/>
          <w:rtl/>
          <w:lang w:bidi="he-IL"/>
        </w:rPr>
        <w:t xml:space="preserve"> </w:t>
      </w:r>
      <w:proofErr w:type="spellStart"/>
      <w:r w:rsidRPr="0011725A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צדיקים</w:t>
      </w:r>
      <w:proofErr w:type="spellEnd"/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proofErr w:type="spellStart"/>
      <w:r w:rsidRPr="0011725A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נסתרים</w:t>
      </w:r>
      <w:proofErr w:type="spellEnd"/>
      <w:r w:rsidRPr="0011725A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proofErr w:type="spellStart"/>
      <w:r w:rsidRPr="0011725A">
        <w:rPr>
          <w:rFonts w:asciiTheme="majorBidi" w:eastAsia="Times New Roman" w:hAnsiTheme="majorBidi" w:cs="Times New Roman" w:hint="cs"/>
          <w:sz w:val="28"/>
          <w:szCs w:val="28"/>
          <w:rtl/>
        </w:rPr>
        <w:t>מסוגים</w:t>
      </w:r>
      <w:proofErr w:type="spellEnd"/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proofErr w:type="spellStart"/>
      <w:r>
        <w:rPr>
          <w:rFonts w:asciiTheme="majorBidi" w:eastAsia="Times New Roman" w:hAnsiTheme="majorBidi" w:cs="Times New Roman" w:hint="cs"/>
          <w:sz w:val="28"/>
          <w:szCs w:val="28"/>
          <w:rtl/>
        </w:rPr>
        <w:t>שו</w:t>
      </w:r>
      <w:proofErr w:type="spellEnd"/>
      <w:r>
        <w:rPr>
          <w:rFonts w:asciiTheme="majorBidi" w:eastAsia="Times New Roman" w:hAnsiTheme="majorBidi" w:cs="Times New Roman" w:hint="cs"/>
          <w:sz w:val="28"/>
          <w:szCs w:val="28"/>
          <w:rtl/>
          <w:lang w:bidi="he-IL"/>
        </w:rPr>
        <w:t>נ</w:t>
      </w:r>
      <w:proofErr w:type="spellStart"/>
      <w:r w:rsidRPr="0011725A">
        <w:rPr>
          <w:rFonts w:asciiTheme="majorBidi" w:eastAsia="Times New Roman" w:hAnsiTheme="majorBidi" w:cs="Times New Roman" w:hint="cs"/>
          <w:sz w:val="28"/>
          <w:szCs w:val="28"/>
          <w:rtl/>
        </w:rPr>
        <w:t>ים</w:t>
      </w:r>
      <w:proofErr w:type="spellEnd"/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proofErr w:type="spellStart"/>
      <w:r w:rsidRPr="0011725A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פעלו</w:t>
      </w:r>
      <w:proofErr w:type="spellEnd"/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proofErr w:type="spellStart"/>
      <w:r w:rsidRPr="0011725A">
        <w:rPr>
          <w:rFonts w:asciiTheme="majorBidi" w:eastAsia="Times New Roman" w:hAnsiTheme="majorBidi" w:cs="Times New Roman" w:hint="cs"/>
          <w:sz w:val="28"/>
          <w:szCs w:val="28"/>
          <w:rtl/>
        </w:rPr>
        <w:t>בחיי</w:t>
      </w:r>
      <w:proofErr w:type="spellEnd"/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proofErr w:type="spellStart"/>
      <w:r w:rsidRPr="0011725A">
        <w:rPr>
          <w:rFonts w:asciiTheme="majorBidi" w:eastAsia="Times New Roman" w:hAnsiTheme="majorBidi" w:cs="Times New Roman" w:hint="cs"/>
          <w:sz w:val="28"/>
          <w:szCs w:val="28"/>
          <w:rtl/>
        </w:rPr>
        <w:t>היהדות</w:t>
      </w:r>
      <w:proofErr w:type="spellEnd"/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11725A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וסללו</w:t>
      </w:r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11725A">
        <w:rPr>
          <w:rFonts w:asciiTheme="majorBidi" w:eastAsia="Times New Roman" w:hAnsiTheme="majorBidi" w:cs="Times New Roman" w:hint="cs"/>
          <w:sz w:val="28"/>
          <w:szCs w:val="28"/>
          <w:rtl/>
        </w:rPr>
        <w:t>את</w:t>
      </w:r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11725A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הדרך</w:t>
      </w:r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11725A">
        <w:rPr>
          <w:rFonts w:asciiTheme="majorBidi" w:eastAsia="Times New Roman" w:hAnsiTheme="majorBidi" w:cs="Times New Roman" w:hint="cs"/>
          <w:sz w:val="28"/>
          <w:szCs w:val="28"/>
          <w:rtl/>
        </w:rPr>
        <w:t>להופעת</w:t>
      </w:r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proofErr w:type="spellStart"/>
      <w:r w:rsidRPr="0011725A">
        <w:rPr>
          <w:rFonts w:asciiTheme="majorBidi" w:eastAsia="Times New Roman" w:hAnsiTheme="majorBidi" w:cs="Times New Roman" w:hint="cs"/>
          <w:sz w:val="28"/>
          <w:szCs w:val="28"/>
          <w:rtl/>
        </w:rPr>
        <w:t>הבעש״ט</w:t>
      </w:r>
      <w:proofErr w:type="spellEnd"/>
      <w:r w:rsidRPr="0011725A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11725A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הקדוש</w:t>
      </w:r>
    </w:p>
    <w:p w:rsidR="0011725A" w:rsidRPr="006F0FE8" w:rsidRDefault="0011725A" w:rsidP="0011725A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380" w:lineRule="atLeast"/>
        <w:ind w:left="510" w:hanging="510"/>
        <w:textAlignment w:val="center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העתיקו מהמשפט –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(מהמילים המודגשות)</w:t>
      </w:r>
    </w:p>
    <w:p w:rsidR="0011725A" w:rsidRPr="006F0FE8" w:rsidRDefault="0011725A" w:rsidP="0011725A">
      <w:pPr>
        <w:widowControl w:val="0"/>
        <w:tabs>
          <w:tab w:val="left" w:pos="2691"/>
          <w:tab w:val="left" w:pos="4534"/>
        </w:tabs>
        <w:autoSpaceDE w:val="0"/>
        <w:autoSpaceDN w:val="0"/>
        <w:adjustRightInd w:val="0"/>
        <w:spacing w:before="57" w:after="57" w:line="380" w:lineRule="atLeast"/>
        <w:ind w:left="964" w:hanging="397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1.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>שני פעלים: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 xml:space="preserve">1.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u w:val="single" w:color="A6A6A6"/>
          <w:rtl/>
        </w:rPr>
        <w:t xml:space="preserve">                           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>2.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u w:val="single" w:color="A6A6A6"/>
          <w:rtl/>
        </w:rPr>
        <w:t xml:space="preserve">  ___________                         </w:t>
      </w:r>
    </w:p>
    <w:p w:rsidR="0011725A" w:rsidRPr="006F0FE8" w:rsidRDefault="0011725A" w:rsidP="0011725A">
      <w:pPr>
        <w:widowControl w:val="0"/>
        <w:tabs>
          <w:tab w:val="left" w:pos="2691"/>
          <w:tab w:val="left" w:pos="4534"/>
        </w:tabs>
        <w:autoSpaceDE w:val="0"/>
        <w:autoSpaceDN w:val="0"/>
        <w:adjustRightInd w:val="0"/>
        <w:spacing w:before="57" w:after="57" w:line="380" w:lineRule="atLeast"/>
        <w:ind w:left="964" w:hanging="397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2.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>שני שמות תואר: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 xml:space="preserve">1.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u w:val="single" w:color="A6A6A6"/>
          <w:rtl/>
        </w:rPr>
        <w:t xml:space="preserve">                           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 xml:space="preserve">2.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u w:val="single" w:color="A6A6A6"/>
          <w:rtl/>
        </w:rPr>
        <w:t xml:space="preserve"> ___________                           </w:t>
      </w:r>
    </w:p>
    <w:p w:rsidR="0011725A" w:rsidRPr="006F0FE8" w:rsidRDefault="0011725A" w:rsidP="0011725A">
      <w:pPr>
        <w:widowControl w:val="0"/>
        <w:tabs>
          <w:tab w:val="left" w:pos="2691"/>
          <w:tab w:val="left" w:pos="4534"/>
        </w:tabs>
        <w:autoSpaceDE w:val="0"/>
        <w:autoSpaceDN w:val="0"/>
        <w:adjustRightInd w:val="0"/>
        <w:spacing w:before="57" w:after="57" w:line="380" w:lineRule="atLeast"/>
        <w:ind w:left="964" w:hanging="397"/>
        <w:rPr>
          <w:rFonts w:ascii="David" w:eastAsia="Times New Roman" w:hAnsi="David" w:cs="David"/>
          <w:color w:val="000000"/>
          <w:sz w:val="28"/>
          <w:szCs w:val="28"/>
          <w:rtl/>
        </w:rPr>
      </w:pP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3.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>שני שמות עצם: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 xml:space="preserve">1.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u w:val="single" w:color="A6A6A6"/>
          <w:rtl/>
        </w:rPr>
        <w:t xml:space="preserve">                           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 xml:space="preserve">2. </w:t>
      </w:r>
      <w:r w:rsidRPr="006F0FE8">
        <w:rPr>
          <w:rFonts w:asciiTheme="majorBidi" w:eastAsia="Times New Roman" w:hAnsiTheme="majorBidi" w:cstheme="majorBidi"/>
          <w:color w:val="000000"/>
          <w:sz w:val="28"/>
          <w:szCs w:val="28"/>
          <w:u w:val="single" w:color="A6A6A6"/>
          <w:rtl/>
        </w:rPr>
        <w:t>___________</w:t>
      </w:r>
      <w:r w:rsidRPr="006F0FE8">
        <w:rPr>
          <w:rFonts w:ascii="David" w:eastAsia="Times New Roman" w:hAnsi="David" w:cs="David"/>
          <w:color w:val="000000"/>
          <w:sz w:val="28"/>
          <w:szCs w:val="28"/>
          <w:u w:val="single" w:color="A6A6A6"/>
          <w:rtl/>
        </w:rPr>
        <w:t xml:space="preserve">      </w:t>
      </w:r>
      <w:r w:rsidRPr="006F0FE8">
        <w:rPr>
          <w:rFonts w:ascii="David" w:eastAsia="Times New Roman" w:hAnsi="David" w:cs="David" w:hint="cs"/>
          <w:color w:val="000000"/>
          <w:sz w:val="28"/>
          <w:szCs w:val="28"/>
          <w:u w:val="single" w:color="A6A6A6"/>
          <w:rtl/>
        </w:rPr>
        <w:t xml:space="preserve">        </w:t>
      </w:r>
      <w:r w:rsidRPr="006F0FE8">
        <w:rPr>
          <w:rFonts w:ascii="David" w:eastAsia="Times New Roman" w:hAnsi="David" w:cs="David"/>
          <w:color w:val="000000"/>
          <w:sz w:val="28"/>
          <w:szCs w:val="28"/>
          <w:u w:val="single" w:color="A6A6A6"/>
          <w:rtl/>
        </w:rPr>
        <w:t xml:space="preserve">             </w:t>
      </w:r>
    </w:p>
    <w:p w:rsidR="0011725A" w:rsidRDefault="0011725A" w:rsidP="0011725A">
      <w:pPr>
        <w:widowControl w:val="0"/>
        <w:tabs>
          <w:tab w:val="left" w:pos="1304"/>
          <w:tab w:val="left" w:pos="3969"/>
        </w:tabs>
        <w:autoSpaceDE w:val="0"/>
        <w:autoSpaceDN w:val="0"/>
        <w:adjustRightInd w:val="0"/>
        <w:spacing w:after="0" w:line="380" w:lineRule="atLeast"/>
        <w:textAlignment w:val="center"/>
        <w:rPr>
          <w:rFonts w:ascii="DavidMFOBold" w:eastAsia="Times New Roman" w:hAnsi="DavidMFOBold" w:cs="David"/>
          <w:b/>
          <w:bCs/>
          <w:color w:val="000000"/>
          <w:sz w:val="28"/>
          <w:szCs w:val="28"/>
          <w:rtl/>
        </w:rPr>
      </w:pPr>
    </w:p>
    <w:p w:rsidR="0011725A" w:rsidRDefault="0011725A" w:rsidP="0011725A">
      <w:pPr>
        <w:widowControl w:val="0"/>
        <w:tabs>
          <w:tab w:val="left" w:pos="1304"/>
          <w:tab w:val="left" w:pos="3969"/>
        </w:tabs>
        <w:autoSpaceDE w:val="0"/>
        <w:autoSpaceDN w:val="0"/>
        <w:adjustRightInd w:val="0"/>
        <w:spacing w:after="0" w:line="380" w:lineRule="atLeast"/>
        <w:textAlignment w:val="center"/>
        <w:rPr>
          <w:rFonts w:ascii="DavidMFOBold" w:eastAsia="Times New Roman" w:hAnsi="DavidMFOBold" w:cs="David"/>
          <w:b/>
          <w:bCs/>
          <w:color w:val="000000"/>
          <w:sz w:val="28"/>
          <w:szCs w:val="28"/>
          <w:rtl/>
        </w:rPr>
      </w:pPr>
    </w:p>
    <w:p w:rsidR="0011725A" w:rsidRPr="006F0FE8" w:rsidRDefault="0011725A" w:rsidP="0011725A">
      <w:pPr>
        <w:widowControl w:val="0"/>
        <w:tabs>
          <w:tab w:val="left" w:pos="1304"/>
          <w:tab w:val="left" w:pos="3969"/>
        </w:tabs>
        <w:autoSpaceDE w:val="0"/>
        <w:autoSpaceDN w:val="0"/>
        <w:adjustRightInd w:val="0"/>
        <w:spacing w:after="0" w:line="380" w:lineRule="atLeast"/>
        <w:textAlignment w:val="center"/>
        <w:rPr>
          <w:rFonts w:ascii="DavidMFOBold" w:eastAsia="Times New Roman" w:hAnsi="DavidMFOBold" w:cs="David"/>
          <w:b/>
          <w:bCs/>
          <w:color w:val="000000"/>
          <w:sz w:val="28"/>
          <w:szCs w:val="28"/>
          <w:rtl/>
        </w:rPr>
      </w:pPr>
    </w:p>
    <w:p w:rsidR="0011725A" w:rsidRPr="00DC20CF" w:rsidRDefault="0011725A" w:rsidP="0011725A">
      <w:pPr>
        <w:pStyle w:val="a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C20CF">
        <w:rPr>
          <w:rFonts w:asciiTheme="majorBidi" w:hAnsiTheme="majorBidi" w:cs="Times New Roman"/>
          <w:sz w:val="28"/>
          <w:szCs w:val="28"/>
          <w:rtl/>
        </w:rPr>
        <w:lastRenderedPageBreak/>
        <w:t xml:space="preserve">סמנו ליד כל אחת מהשאלות שלפניכם אם </w:t>
      </w:r>
      <w:r w:rsidRPr="00DC20CF">
        <w:rPr>
          <w:rFonts w:asciiTheme="majorBidi" w:hAnsiTheme="majorBidi" w:cs="Times New Roman"/>
          <w:b/>
          <w:bCs/>
          <w:sz w:val="28"/>
          <w:szCs w:val="28"/>
          <w:rtl/>
        </w:rPr>
        <w:t>יש</w:t>
      </w:r>
      <w:r w:rsidRPr="00DC20CF">
        <w:rPr>
          <w:rFonts w:asciiTheme="majorBidi" w:hAnsiTheme="majorBidi" w:cs="Times New Roman"/>
          <w:sz w:val="28"/>
          <w:szCs w:val="28"/>
          <w:rtl/>
        </w:rPr>
        <w:t xml:space="preserve"> או </w:t>
      </w:r>
      <w:r w:rsidRPr="00DC20CF">
        <w:rPr>
          <w:rFonts w:asciiTheme="majorBidi" w:hAnsiTheme="majorBidi" w:cs="Times New Roman"/>
          <w:b/>
          <w:bCs/>
          <w:sz w:val="28"/>
          <w:szCs w:val="28"/>
          <w:rtl/>
        </w:rPr>
        <w:t>אין</w:t>
      </w:r>
      <w:r w:rsidRPr="00DC20CF">
        <w:rPr>
          <w:rFonts w:asciiTheme="majorBidi" w:hAnsiTheme="majorBidi" w:cs="Times New Roman"/>
          <w:sz w:val="28"/>
          <w:szCs w:val="28"/>
          <w:rtl/>
        </w:rPr>
        <w:t xml:space="preserve"> לה תשובה בעמודים 1,2</w:t>
      </w:r>
    </w:p>
    <w:p w:rsidR="0011725A" w:rsidRPr="0011725A" w:rsidRDefault="0011725A" w:rsidP="0011725A">
      <w:pPr>
        <w:pStyle w:val="ac"/>
        <w:ind w:left="1418"/>
        <w:rPr>
          <w:rFonts w:asciiTheme="majorBidi" w:hAnsiTheme="majorBidi" w:cstheme="majorBidi"/>
          <w:sz w:val="28"/>
          <w:szCs w:val="28"/>
          <w:rtl/>
          <w:lang w:bidi="he-IL"/>
        </w:rPr>
      </w:pPr>
    </w:p>
    <w:p w:rsidR="00DC20CF" w:rsidRDefault="00DC20CF" w:rsidP="0011725A">
      <w:pPr>
        <w:pStyle w:val="ac"/>
        <w:ind w:hanging="850"/>
        <w:rPr>
          <w:rFonts w:asciiTheme="majorBidi" w:hAnsiTheme="majorBidi" w:cstheme="majorBidi"/>
          <w:sz w:val="28"/>
          <w:szCs w:val="28"/>
          <w:rtl/>
          <w:lang w:bidi="he-IL"/>
        </w:rPr>
      </w:pPr>
      <w:bookmarkStart w:id="0" w:name="_GoBack"/>
      <w:bookmarkEnd w:id="0"/>
    </w:p>
    <w:p w:rsidR="00DC20CF" w:rsidRPr="0059148A" w:rsidRDefault="00DC20CF" w:rsidP="0011725A">
      <w:pPr>
        <w:pStyle w:val="ac"/>
        <w:ind w:hanging="850"/>
        <w:rPr>
          <w:rFonts w:asciiTheme="majorBidi" w:hAnsiTheme="majorBidi" w:cstheme="majorBidi"/>
          <w:sz w:val="28"/>
          <w:szCs w:val="28"/>
          <w:rtl/>
          <w:lang w:bidi="he-IL"/>
        </w:rPr>
      </w:pPr>
    </w:p>
    <w:tbl>
      <w:tblPr>
        <w:tblpPr w:leftFromText="180" w:rightFromText="180" w:vertAnchor="page" w:horzAnchor="margin" w:tblpXSpec="center" w:tblpY="2557"/>
        <w:bidiVisual/>
        <w:tblW w:w="10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945"/>
        <w:gridCol w:w="1275"/>
        <w:gridCol w:w="1276"/>
      </w:tblGrid>
      <w:tr w:rsidR="00DC20CF" w:rsidRPr="00BF3105" w:rsidTr="00DC20CF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eastAsia="Times New Roman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80" w:type="dxa"/>
              <w:bottom w:w="113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השאלה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57" w:type="dxa"/>
              <w:bottom w:w="113" w:type="dxa"/>
              <w:right w:w="57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יש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0" w:type="dxa"/>
              <w:left w:w="57" w:type="dxa"/>
              <w:bottom w:w="113" w:type="dxa"/>
              <w:right w:w="57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אין</w:t>
            </w:r>
          </w:p>
        </w:tc>
      </w:tr>
      <w:tr w:rsidR="00DC20CF" w:rsidRPr="00BF3105" w:rsidTr="00DC20CF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113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="DavidMFO" w:eastAsia="Times New Roman" w:hAnsi="DavidMFO" w:cs="David"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="DavidMFO" w:eastAsia="Times New Roman" w:hAnsi="DavidMFO" w:cs="David" w:hint="cs"/>
                <w:color w:val="000000"/>
                <w:sz w:val="28"/>
                <w:szCs w:val="28"/>
                <w:rtl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="Times New Roman" w:hint="cs"/>
                <w:color w:val="000000"/>
                <w:sz w:val="28"/>
                <w:szCs w:val="28"/>
                <w:rtl/>
              </w:rPr>
              <w:t>אילו ערים</w:t>
            </w:r>
            <w:r w:rsidRPr="00DC20CF">
              <w:rPr>
                <w:rFonts w:asciiTheme="majorBidi" w:eastAsia="Times New Roman" w:hAnsiTheme="majorBidi" w:cs="Times New Roman"/>
                <w:color w:val="000000"/>
                <w:sz w:val="28"/>
                <w:szCs w:val="28"/>
                <w:rtl/>
              </w:rPr>
              <w:t xml:space="preserve"> אינם רוויים דם ודמע של יהודים</w:t>
            </w:r>
            <w:r w:rsidRPr="00BF31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1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2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</w:tr>
      <w:tr w:rsidR="00DC20CF" w:rsidRPr="00BF3105" w:rsidTr="00DC20CF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113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="DavidMFO" w:eastAsia="Times New Roman" w:hAnsi="DavidMFO" w:cs="David"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="DavidMFO" w:eastAsia="Times New Roman" w:hAnsi="DavidMFO" w:cs="David" w:hint="cs"/>
                <w:color w:val="000000"/>
                <w:sz w:val="28"/>
                <w:szCs w:val="28"/>
                <w:rtl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כמה שנים שימשה ליובאוויטש את חסידות חב"ד?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1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2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</w:tr>
      <w:tr w:rsidR="00DC20CF" w:rsidRPr="00BF3105" w:rsidTr="00DC20CF">
        <w:trPr>
          <w:trHeight w:val="4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113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="DavidMFO" w:eastAsia="Times New Roman" w:hAnsi="DavidMFO" w:cs="David"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="DavidMFO" w:eastAsia="Times New Roman" w:hAnsi="DavidMFO" w:cs="David" w:hint="cs"/>
                <w:color w:val="000000"/>
                <w:sz w:val="28"/>
                <w:szCs w:val="28"/>
                <w:rtl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באיזו שנה נוסדה חסידות חב"ד</w:t>
            </w:r>
            <w:r w:rsidRPr="00BF31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1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2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</w:tr>
      <w:tr w:rsidR="00DC20CF" w:rsidRPr="00BF3105" w:rsidTr="00DC20CF">
        <w:trPr>
          <w:trHeight w:val="4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113" w:type="dxa"/>
              <w:right w:w="80" w:type="dxa"/>
            </w:tcMar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="DavidMFO" w:eastAsia="Times New Roman" w:hAnsi="DavidMFO" w:cs="David"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="DavidMFO" w:eastAsia="Times New Roman" w:hAnsi="DavidMFO" w:cs="David" w:hint="cs"/>
                <w:color w:val="000000"/>
                <w:sz w:val="28"/>
                <w:szCs w:val="28"/>
                <w:rtl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DC20CF" w:rsidRPr="00BF3105" w:rsidRDefault="00FC10F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האם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הבעש"ט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היה בליובאוויטש</w:t>
            </w:r>
            <w:r w:rsidR="00DC20CF" w:rsidRPr="00BF31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1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2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</w:tr>
      <w:tr w:rsidR="00DC20CF" w:rsidRPr="00BF3105" w:rsidTr="00DC20CF">
        <w:trPr>
          <w:trHeight w:val="4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113" w:type="dxa"/>
              <w:right w:w="80" w:type="dxa"/>
            </w:tcMar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="DavidMFO" w:eastAsia="Times New Roman" w:hAnsi="DavidMFO" w:cs="David"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="DavidMFO" w:eastAsia="Times New Roman" w:hAnsi="DavidMFO" w:cs="David" w:hint="cs"/>
                <w:color w:val="000000"/>
                <w:sz w:val="28"/>
                <w:szCs w:val="28"/>
                <w:rtl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DC20CF" w:rsidRPr="00BF3105" w:rsidRDefault="00FC10F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מהי משמעות שם הכפר ליובאוויטש</w:t>
            </w:r>
            <w:r w:rsidR="00DC20CF" w:rsidRPr="00BF310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1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2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</w:tr>
      <w:tr w:rsidR="00DC20CF" w:rsidRPr="00BF3105" w:rsidTr="00DC20CF">
        <w:trPr>
          <w:trHeight w:val="4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113" w:type="dxa"/>
              <w:right w:w="80" w:type="dxa"/>
            </w:tcMar>
          </w:tcPr>
          <w:p w:rsidR="00DC20CF" w:rsidRPr="00BF3105" w:rsidRDefault="00DC20C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jc w:val="center"/>
              <w:textAlignment w:val="center"/>
              <w:rPr>
                <w:rFonts w:ascii="DavidMFO" w:eastAsia="Times New Roman" w:hAnsi="DavidMFO" w:cs="David"/>
                <w:color w:val="000000"/>
                <w:sz w:val="28"/>
                <w:szCs w:val="28"/>
                <w:rtl/>
              </w:rPr>
            </w:pPr>
            <w:r w:rsidRPr="00BF3105">
              <w:rPr>
                <w:rFonts w:ascii="DavidMFO" w:eastAsia="Times New Roman" w:hAnsi="DavidMFO" w:cs="David" w:hint="cs"/>
                <w:color w:val="000000"/>
                <w:sz w:val="28"/>
                <w:szCs w:val="28"/>
                <w:rtl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113" w:type="dxa"/>
              <w:right w:w="80" w:type="dxa"/>
            </w:tcMar>
          </w:tcPr>
          <w:p w:rsidR="00DC20CF" w:rsidRPr="00BF3105" w:rsidRDefault="00FC10FF" w:rsidP="00DC20CF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באיזו יבשת ממוקמת העיירה ליובאוויטש?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1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C20CF" w:rsidRPr="00BF3105" w:rsidRDefault="00DC20CF" w:rsidP="00DC20CF">
            <w:pPr>
              <w:widowControl w:val="0"/>
              <w:tabs>
                <w:tab w:val="left" w:pos="850"/>
              </w:tabs>
              <w:suppressAutoHyphens/>
              <w:autoSpaceDE w:val="0"/>
              <w:autoSpaceDN w:val="0"/>
              <w:adjustRightInd w:val="0"/>
              <w:spacing w:after="57" w:line="380" w:lineRule="atLeast"/>
              <w:ind w:left="851" w:hanging="851"/>
              <w:jc w:val="center"/>
              <w:textAlignment w:val="center"/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</w:pP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  <w:rtl/>
              </w:rPr>
              <w:t>2</w:t>
            </w:r>
            <w:r w:rsidRPr="00BF3105">
              <w:rPr>
                <w:rFonts w:asciiTheme="majorBidi" w:eastAsia="Times New Roman" w:hAnsiTheme="majorBidi" w:cstheme="majorBidi"/>
                <w:color w:val="000000"/>
                <w:position w:val="-6"/>
                <w:sz w:val="28"/>
                <w:szCs w:val="28"/>
              </w:rPr>
              <w:sym w:font="Webdings" w:char="F063"/>
            </w:r>
          </w:p>
        </w:tc>
      </w:tr>
    </w:tbl>
    <w:p w:rsidR="00BF3105" w:rsidRPr="0011725A" w:rsidRDefault="00BF3105" w:rsidP="0011725A">
      <w:pPr>
        <w:pStyle w:val="aa"/>
        <w:widowControl w:val="0"/>
        <w:numPr>
          <w:ilvl w:val="0"/>
          <w:numId w:val="2"/>
        </w:numPr>
        <w:tabs>
          <w:tab w:val="left" w:pos="1304"/>
          <w:tab w:val="left" w:pos="3969"/>
        </w:tabs>
        <w:autoSpaceDE w:val="0"/>
        <w:autoSpaceDN w:val="0"/>
        <w:adjustRightInd w:val="0"/>
        <w:spacing w:after="0" w:line="380" w:lineRule="atLeast"/>
        <w:textAlignment w:val="center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A"/>
        </w:rPr>
      </w:pP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כתבו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A"/>
        </w:rPr>
        <w:t xml:space="preserve"> 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במילים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A"/>
        </w:rPr>
        <w:t xml:space="preserve"> 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את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A"/>
        </w:rPr>
        <w:t xml:space="preserve"> 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המספרים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A"/>
        </w:rPr>
        <w:t xml:space="preserve"> 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שבסוגריים</w:t>
      </w:r>
      <w:r w:rsidRPr="0011725A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A"/>
        </w:rPr>
        <w:t>.</w:t>
      </w:r>
    </w:p>
    <w:p w:rsidR="00BF3105" w:rsidRPr="00BF3105" w:rsidRDefault="00BF3105" w:rsidP="00BF3105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DavidMFO" w:eastAsia="Times New Roman" w:hAnsi="DavidMFO" w:cs="David"/>
          <w:color w:val="000000"/>
          <w:sz w:val="30"/>
          <w:szCs w:val="30"/>
          <w:rtl/>
        </w:rPr>
      </w:pPr>
    </w:p>
    <w:tbl>
      <w:tblPr>
        <w:bidiVisual/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5"/>
      </w:tblGrid>
      <w:tr w:rsidR="00BF3105" w:rsidRPr="00BF3105" w:rsidTr="00AF7DD3">
        <w:trPr>
          <w:trHeight w:hRule="exact" w:val="1285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105" w:rsidRPr="000F2E9E" w:rsidRDefault="00BF3105" w:rsidP="00BF3105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u w:val="thick"/>
                <w:rtl/>
              </w:rPr>
            </w:pPr>
            <w:r w:rsidRPr="000F2E9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דוגמה</w:t>
            </w:r>
            <w:r w:rsidRPr="000F2E9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SA"/>
              </w:rPr>
              <w:t>:</w:t>
            </w:r>
          </w:p>
          <w:p w:rsidR="00BF3105" w:rsidRPr="00BF3105" w:rsidRDefault="00AF7DD3" w:rsidP="00AF7DD3">
            <w:pPr>
              <w:widowControl w:val="0"/>
              <w:tabs>
                <w:tab w:val="center" w:pos="2180"/>
              </w:tabs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="DavidMFO" w:eastAsia="Times New Roman" w:hAnsi="DavidMFO" w:cs="David"/>
                <w:color w:val="000000"/>
                <w:sz w:val="30"/>
                <w:szCs w:val="3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חסידות חב"ד נוסדה לפני</w:t>
            </w:r>
            <w:r w:rsidR="00BF3105" w:rsidRPr="000F2E9E">
              <w:rPr>
                <w:rFonts w:ascii="GrafittiMF" w:eastAsia="Times New Roman" w:hAnsi="GrafittiMF" w:cs="David" w:hint="cs"/>
                <w:color w:val="000000"/>
                <w:sz w:val="34"/>
                <w:szCs w:val="32"/>
                <w:rtl/>
                <w:lang w:bidi="ar-SA"/>
              </w:rPr>
              <w:t xml:space="preserve"> </w:t>
            </w:r>
            <w:r>
              <w:rPr>
                <w:rFonts w:ascii="GrafittiMF" w:eastAsia="Times New Roman" w:hAnsi="GrafittiMF" w:cs="Guttman Yad-Brush" w:hint="cs"/>
                <w:color w:val="000000"/>
                <w:sz w:val="32"/>
                <w:szCs w:val="32"/>
                <w:u w:val="single"/>
                <w:rtl/>
              </w:rPr>
              <w:t>מאתיים ארבעים ושמונה</w:t>
            </w:r>
            <w:r w:rsidR="00BF3105" w:rsidRPr="00BF3105">
              <w:rPr>
                <w:rFonts w:ascii="GrafittiMF" w:eastAsia="Times New Roman" w:hAnsi="GrafittiMF" w:cs="David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שנה</w:t>
            </w:r>
            <w:r w:rsidR="00BF3105" w:rsidRPr="000F2E9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  <w:p w:rsidR="00BF3105" w:rsidRPr="00BF3105" w:rsidRDefault="00BF3105" w:rsidP="00AF7DD3">
            <w:pPr>
              <w:widowControl w:val="0"/>
              <w:tabs>
                <w:tab w:val="center" w:pos="2180"/>
              </w:tabs>
              <w:suppressAutoHyphens/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DavidMFO" w:eastAsia="Times New Roman" w:hAnsi="DavidMFO" w:cs="David"/>
                <w:color w:val="000000"/>
                <w:sz w:val="30"/>
                <w:szCs w:val="30"/>
                <w:rtl/>
              </w:rPr>
            </w:pPr>
            <w:r w:rsidRPr="00BF3105">
              <w:rPr>
                <w:rFonts w:ascii="DavidMFO" w:eastAsia="Times New Roman" w:hAnsi="DavidMFO" w:cs="David"/>
                <w:color w:val="000000"/>
                <w:sz w:val="30"/>
                <w:szCs w:val="30"/>
                <w:rtl/>
              </w:rPr>
              <w:tab/>
            </w:r>
            <w:r w:rsidRPr="00BF3105">
              <w:rPr>
                <w:rFonts w:ascii="DavidMFO" w:eastAsia="Times New Roman" w:hAnsi="DavidMFO" w:cs="David" w:hint="cs"/>
                <w:color w:val="000000"/>
                <w:sz w:val="30"/>
                <w:szCs w:val="30"/>
                <w:rtl/>
              </w:rPr>
              <w:t xml:space="preserve">     </w:t>
            </w:r>
            <w:r w:rsidR="00AF7DD3">
              <w:rPr>
                <w:rFonts w:ascii="DavidMFO" w:eastAsia="Times New Roman" w:hAnsi="DavidMFO" w:cs="David" w:hint="cs"/>
                <w:color w:val="000000"/>
                <w:sz w:val="30"/>
                <w:szCs w:val="30"/>
                <w:rtl/>
              </w:rPr>
              <w:t xml:space="preserve">                                                            </w:t>
            </w:r>
            <w:r w:rsidRPr="00BF3105">
              <w:rPr>
                <w:rFonts w:ascii="DavidMFO" w:eastAsia="Times New Roman" w:hAnsi="DavidMFO" w:cs="David" w:hint="cs"/>
                <w:color w:val="000000"/>
                <w:rtl/>
              </w:rPr>
              <w:t>(</w:t>
            </w:r>
            <w:r w:rsidR="00AF7DD3">
              <w:rPr>
                <w:rFonts w:ascii="DavidMFO" w:eastAsia="Times New Roman" w:hAnsi="DavidMFO" w:cs="David" w:hint="cs"/>
                <w:color w:val="000000"/>
                <w:rtl/>
              </w:rPr>
              <w:t>248</w:t>
            </w:r>
            <w:r w:rsidRPr="00BF3105">
              <w:rPr>
                <w:rFonts w:ascii="DavidMFO" w:eastAsia="Times New Roman" w:hAnsi="DavidMFO" w:cs="David" w:hint="cs"/>
                <w:color w:val="000000"/>
                <w:rtl/>
              </w:rPr>
              <w:t>)</w:t>
            </w:r>
          </w:p>
          <w:p w:rsidR="00BF3105" w:rsidRPr="00BF3105" w:rsidRDefault="00BF3105" w:rsidP="00BF3105">
            <w:pPr>
              <w:widowControl w:val="0"/>
              <w:tabs>
                <w:tab w:val="center" w:pos="2180"/>
              </w:tabs>
              <w:suppressAutoHyphens/>
              <w:autoSpaceDE w:val="0"/>
              <w:autoSpaceDN w:val="0"/>
              <w:adjustRightInd w:val="0"/>
              <w:spacing w:before="57" w:after="57" w:line="380" w:lineRule="atLeast"/>
              <w:textAlignment w:val="center"/>
              <w:rPr>
                <w:rFonts w:ascii="DavidMFO" w:eastAsia="Times New Roman" w:hAnsi="DavidMFO" w:cs="David"/>
                <w:color w:val="000000"/>
                <w:sz w:val="30"/>
                <w:szCs w:val="30"/>
                <w:rtl/>
              </w:rPr>
            </w:pPr>
          </w:p>
        </w:tc>
      </w:tr>
    </w:tbl>
    <w:p w:rsidR="00BF3105" w:rsidRPr="00BF3105" w:rsidRDefault="00BF3105" w:rsidP="00BF3105">
      <w:pPr>
        <w:widowControl w:val="0"/>
        <w:suppressAutoHyphens/>
        <w:autoSpaceDE w:val="0"/>
        <w:autoSpaceDN w:val="0"/>
        <w:adjustRightInd w:val="0"/>
        <w:spacing w:before="170" w:after="57" w:line="380" w:lineRule="atLeast"/>
        <w:textAlignment w:val="center"/>
        <w:rPr>
          <w:rFonts w:ascii="DavidMFO" w:eastAsia="Times New Roman" w:hAnsi="DavidMFO" w:cs="David"/>
          <w:color w:val="000000"/>
          <w:sz w:val="30"/>
          <w:szCs w:val="30"/>
          <w:rtl/>
        </w:rPr>
      </w:pPr>
    </w:p>
    <w:p w:rsidR="00BF3105" w:rsidRPr="000F2E9E" w:rsidRDefault="003833B6" w:rsidP="003833B6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480" w:lineRule="auto"/>
        <w:ind w:left="510" w:hanging="510"/>
        <w:textAlignment w:val="center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AF7DD3">
        <w:rPr>
          <w:rFonts w:asciiTheme="majorBidi" w:eastAsia="Times New Roman" w:hAnsiTheme="majorBidi" w:cstheme="majorBid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1EDC0" wp14:editId="706AAFE5">
                <wp:simplePos x="0" y="0"/>
                <wp:positionH relativeFrom="column">
                  <wp:posOffset>24130</wp:posOffset>
                </wp:positionH>
                <wp:positionV relativeFrom="paragraph">
                  <wp:posOffset>205105</wp:posOffset>
                </wp:positionV>
                <wp:extent cx="563880" cy="376555"/>
                <wp:effectExtent l="0" t="0" r="0" b="127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3B6" w:rsidRPr="00566B5E" w:rsidRDefault="003833B6" w:rsidP="003833B6">
                            <w:pPr>
                              <w:jc w:val="center"/>
                              <w:rPr>
                                <w:rFonts w:cs="David"/>
                              </w:rPr>
                            </w:pP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4</w:t>
                            </w: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1EDC0" id="תיבת טקסט 1" o:spid="_x0000_s1029" type="#_x0000_t202" style="position:absolute;left:0;text-align:left;margin-left:1.9pt;margin-top:16.15pt;width:44.4pt;height:29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" filled="f" stroked="f">
                <v:textbox style="mso-fit-shape-to-text:t">
                  <w:txbxContent>
                    <w:p w:rsidR="003833B6" w:rsidRPr="00566B5E" w:rsidRDefault="003833B6" w:rsidP="003833B6">
                      <w:pPr>
                        <w:jc w:val="center"/>
                        <w:rPr>
                          <w:rFonts w:cs="David"/>
                        </w:rPr>
                      </w:pPr>
                      <w:r w:rsidRPr="00566B5E">
                        <w:rPr>
                          <w:rFonts w:cs="David" w:hint="cs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rtl/>
                        </w:rPr>
                        <w:t>4</w:t>
                      </w:r>
                      <w:r w:rsidRPr="00566B5E">
                        <w:rPr>
                          <w:rFonts w:cs="David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3105" w:rsidRPr="00AF7DD3">
        <w:rPr>
          <w:rFonts w:asciiTheme="majorBidi" w:eastAsia="Times New Roman" w:hAnsiTheme="majorBidi" w:cstheme="majorBid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203200</wp:posOffset>
                </wp:positionV>
                <wp:extent cx="563880" cy="376555"/>
                <wp:effectExtent l="0" t="0" r="0" b="127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05" w:rsidRPr="00566B5E" w:rsidRDefault="00BF3105" w:rsidP="000F2E9E">
                            <w:pPr>
                              <w:jc w:val="center"/>
                              <w:rPr>
                                <w:rFonts w:cs="David"/>
                              </w:rPr>
                            </w:pP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(</w:t>
                            </w:r>
                            <w:r w:rsidR="000F2E9E">
                              <w:rPr>
                                <w:rFonts w:cs="David" w:hint="cs"/>
                                <w:rtl/>
                              </w:rPr>
                              <w:t>102</w:t>
                            </w: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9" o:spid="_x0000_s1030" type="#_x0000_t202" style="position:absolute;left:0;text-align:left;margin-left:268.8pt;margin-top:16pt;width:44.4pt;height:29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" filled="f" stroked="f">
                <v:textbox style="mso-fit-shape-to-text:t">
                  <w:txbxContent>
                    <w:p w:rsidR="00BF3105" w:rsidRPr="00566B5E" w:rsidRDefault="00BF3105" w:rsidP="000F2E9E">
                      <w:pPr>
                        <w:jc w:val="center"/>
                        <w:rPr>
                          <w:rFonts w:cs="David"/>
                        </w:rPr>
                      </w:pPr>
                      <w:r w:rsidRPr="00566B5E">
                        <w:rPr>
                          <w:rFonts w:cs="David" w:hint="cs"/>
                          <w:rtl/>
                        </w:rPr>
                        <w:t>(</w:t>
                      </w:r>
                      <w:r w:rsidR="000F2E9E">
                        <w:rPr>
                          <w:rFonts w:cs="David" w:hint="cs"/>
                          <w:rtl/>
                        </w:rPr>
                        <w:t>102</w:t>
                      </w:r>
                      <w:r w:rsidRPr="00566B5E">
                        <w:rPr>
                          <w:rFonts w:cs="David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3105" w:rsidRPr="00AF7DD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א</w:t>
      </w:r>
      <w:r w:rsidR="00BF3105" w:rsidRPr="000F2E9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SA"/>
        </w:rPr>
        <w:t>.</w:t>
      </w:r>
      <w:r w:rsidR="00BF3105" w:rsidRPr="000F2E9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</w:r>
      <w:r w:rsidR="000F2E9E" w:rsidRPr="000F2E9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במשך </w:t>
      </w:r>
      <w:r w:rsidR="000F2E9E" w:rsidRPr="00AF7DD3">
        <w:rPr>
          <w:rFonts w:asciiTheme="majorBidi" w:eastAsia="Times New Roman" w:hAnsiTheme="majorBidi" w:cstheme="majorBidi"/>
          <w:sz w:val="28"/>
          <w:szCs w:val="28"/>
          <w:u w:val="single"/>
          <w:rtl/>
        </w:rPr>
        <w:tab/>
        <w:t xml:space="preserve">                                       </w:t>
      </w:r>
      <w:r w:rsidR="000F2E9E" w:rsidRPr="00AF7DD3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0F2E9E" w:rsidRPr="000F2E9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שנה וחודשיים, כמקום מושבם של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_____ </w:t>
      </w:r>
      <w:r w:rsidR="000F2E9E" w:rsidRPr="000F2E9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דורות נשיאי חב״ד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.</w:t>
      </w:r>
      <w:r w:rsidR="00BF3105" w:rsidRPr="000F2E9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</w:p>
    <w:p w:rsidR="003833B6" w:rsidRPr="003833B6" w:rsidRDefault="00BF3105" w:rsidP="003833B6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480" w:lineRule="auto"/>
        <w:ind w:left="510" w:hanging="510"/>
        <w:textAlignment w:val="center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 w:rsidRPr="00AF7DD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ב</w:t>
      </w:r>
      <w:r w:rsidRPr="00AF7DD3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A"/>
        </w:rPr>
        <w:t>.</w:t>
      </w:r>
      <w:r w:rsidRPr="000F2E9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ab/>
        <w:t xml:space="preserve"> </w:t>
      </w:r>
      <w:r w:rsidR="003833B6" w:rsidRPr="003833B6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חסידות חב׳׳ד נוסדה בשנת תקל׳׳ב, ובשנת תש״ז - שנת הופעת הספר במקורו</w:t>
      </w:r>
    </w:p>
    <w:p w:rsidR="00BF3105" w:rsidRPr="000F2E9E" w:rsidRDefault="003833B6" w:rsidP="003833B6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480" w:lineRule="auto"/>
        <w:ind w:left="510" w:hanging="510"/>
        <w:textAlignment w:val="center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0F2E9E"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169545</wp:posOffset>
                </wp:positionV>
                <wp:extent cx="439420" cy="376555"/>
                <wp:effectExtent l="3810" t="0" r="4445" b="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05" w:rsidRPr="00566B5E" w:rsidRDefault="00BF3105" w:rsidP="003833B6">
                            <w:pPr>
                              <w:rPr>
                                <w:rFonts w:cs="David"/>
                              </w:rPr>
                            </w:pP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(</w:t>
                            </w:r>
                            <w:r w:rsidR="003833B6">
                              <w:rPr>
                                <w:rFonts w:cs="David" w:hint="cs"/>
                                <w:rtl/>
                              </w:rPr>
                              <w:t>175</w:t>
                            </w: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8" o:spid="_x0000_s1031" type="#_x0000_t202" style="position:absolute;left:0;text-align:left;margin-left:200.15pt;margin-top:13.35pt;width:34.6pt;height:29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" filled="f" stroked="f">
                <v:textbox style="mso-fit-shape-to-text:t">
                  <w:txbxContent>
                    <w:p w:rsidR="00BF3105" w:rsidRPr="00566B5E" w:rsidRDefault="00BF3105" w:rsidP="003833B6">
                      <w:pPr>
                        <w:rPr>
                          <w:rFonts w:cs="David"/>
                        </w:rPr>
                      </w:pPr>
                      <w:r w:rsidRPr="00566B5E">
                        <w:rPr>
                          <w:rFonts w:cs="David" w:hint="cs"/>
                          <w:rtl/>
                        </w:rPr>
                        <w:t>(</w:t>
                      </w:r>
                      <w:r w:rsidR="003833B6">
                        <w:rPr>
                          <w:rFonts w:cs="David" w:hint="cs"/>
                          <w:rtl/>
                        </w:rPr>
                        <w:t>175</w:t>
                      </w:r>
                      <w:r w:rsidRPr="00566B5E">
                        <w:rPr>
                          <w:rFonts w:cs="David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        </w:t>
      </w:r>
      <w:r w:rsidRPr="003833B6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באידיש - מלאו לה, איפוא,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__________</w:t>
      </w:r>
      <w:r w:rsidRPr="003833B6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שנה.</w:t>
      </w:r>
    </w:p>
    <w:p w:rsidR="006C42DC" w:rsidRDefault="00AF7DD3" w:rsidP="00AF7DD3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480" w:lineRule="auto"/>
        <w:ind w:left="510" w:hanging="510"/>
        <w:textAlignment w:val="center"/>
        <w:rPr>
          <w:rFonts w:asciiTheme="majorBidi" w:eastAsia="Times New Roman" w:hAnsiTheme="majorBidi" w:cstheme="majorBidi"/>
          <w:sz w:val="28"/>
          <w:szCs w:val="28"/>
          <w:u w:val="single"/>
          <w:rtl/>
        </w:rPr>
      </w:pPr>
      <w:r w:rsidRPr="00AF7DD3">
        <w:rPr>
          <w:rFonts w:asciiTheme="majorBidi" w:eastAsia="Times New Roman" w:hAnsiTheme="majorBidi" w:cstheme="majorBid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A5CB6" wp14:editId="77739F96">
                <wp:simplePos x="0" y="0"/>
                <wp:positionH relativeFrom="column">
                  <wp:posOffset>3051810</wp:posOffset>
                </wp:positionH>
                <wp:positionV relativeFrom="paragraph">
                  <wp:posOffset>606425</wp:posOffset>
                </wp:positionV>
                <wp:extent cx="439420" cy="376555"/>
                <wp:effectExtent l="0" t="0" r="127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DD3" w:rsidRPr="00566B5E" w:rsidRDefault="00AF7DD3" w:rsidP="00AF7DD3">
                            <w:pPr>
                              <w:rPr>
                                <w:rFonts w:cs="David"/>
                              </w:rPr>
                            </w:pP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9</w:t>
                            </w: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A5CB6" id="_x0000_s1032" type="#_x0000_t202" style="position:absolute;left:0;text-align:left;margin-left:240.3pt;margin-top:47.75pt;width:34.6pt;height:29.6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" filled="f" stroked="f">
                <v:textbox style="mso-fit-shape-to-text:t">
                  <w:txbxContent>
                    <w:p w:rsidR="00AF7DD3" w:rsidRPr="00566B5E" w:rsidRDefault="00AF7DD3" w:rsidP="00AF7DD3">
                      <w:pPr>
                        <w:rPr>
                          <w:rFonts w:cs="David"/>
                        </w:rPr>
                      </w:pPr>
                      <w:r w:rsidRPr="00566B5E">
                        <w:rPr>
                          <w:rFonts w:cs="David" w:hint="cs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rtl/>
                        </w:rPr>
                        <w:t>9</w:t>
                      </w:r>
                      <w:r w:rsidRPr="00566B5E">
                        <w:rPr>
                          <w:rFonts w:cs="David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3105" w:rsidRPr="00AF7DD3">
        <w:rPr>
          <w:rFonts w:asciiTheme="majorBidi" w:eastAsia="Times New Roman" w:hAnsiTheme="majorBidi" w:cstheme="majorBid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203200</wp:posOffset>
                </wp:positionV>
                <wp:extent cx="439420" cy="376555"/>
                <wp:effectExtent l="0" t="0" r="127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05" w:rsidRPr="00566B5E" w:rsidRDefault="00BF3105" w:rsidP="003833B6">
                            <w:pPr>
                              <w:rPr>
                                <w:rFonts w:cs="David"/>
                              </w:rPr>
                            </w:pP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(</w:t>
                            </w:r>
                            <w:r w:rsidR="003833B6">
                              <w:rPr>
                                <w:rFonts w:cs="David" w:hint="cs"/>
                                <w:rtl/>
                              </w:rPr>
                              <w:t>7</w:t>
                            </w:r>
                            <w:r w:rsidRPr="00566B5E">
                              <w:rPr>
                                <w:rFonts w:cs="David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7" o:spid="_x0000_s1033" type="#_x0000_t202" style="position:absolute;left:0;text-align:left;margin-left:199.3pt;margin-top:16pt;width:34.6pt;height:29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" filled="f" stroked="f">
                <v:textbox style="mso-fit-shape-to-text:t">
                  <w:txbxContent>
                    <w:p w:rsidR="00BF3105" w:rsidRPr="00566B5E" w:rsidRDefault="00BF3105" w:rsidP="003833B6">
                      <w:pPr>
                        <w:rPr>
                          <w:rFonts w:cs="David"/>
                        </w:rPr>
                      </w:pPr>
                      <w:r w:rsidRPr="00566B5E">
                        <w:rPr>
                          <w:rFonts w:cs="David" w:hint="cs"/>
                          <w:rtl/>
                        </w:rPr>
                        <w:t>(</w:t>
                      </w:r>
                      <w:r w:rsidR="003833B6">
                        <w:rPr>
                          <w:rFonts w:cs="David" w:hint="cs"/>
                          <w:rtl/>
                        </w:rPr>
                        <w:t>7</w:t>
                      </w:r>
                      <w:r w:rsidRPr="00566B5E">
                        <w:rPr>
                          <w:rFonts w:cs="David"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3105" w:rsidRPr="00AF7DD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ג</w:t>
      </w:r>
      <w:r w:rsidR="00BF3105" w:rsidRPr="00AF7DD3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A"/>
        </w:rPr>
        <w:t>.</w:t>
      </w:r>
      <w:r w:rsidR="00BF3105" w:rsidRPr="000F2E9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SA"/>
        </w:rPr>
        <w:tab/>
      </w:r>
      <w:r w:rsidR="003833B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שושלת רבותינו נשיאנו כוללת _______ </w:t>
      </w:r>
      <w:proofErr w:type="spellStart"/>
      <w:r w:rsidR="003833B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אדמורי"ם</w:t>
      </w:r>
      <w:proofErr w:type="spellEnd"/>
      <w:r w:rsidR="003833B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.</w:t>
      </w:r>
      <w:r w:rsidR="00BF3105" w:rsidRPr="000F2E9E">
        <w:rPr>
          <w:rFonts w:asciiTheme="majorBidi" w:eastAsia="Times New Roman" w:hAnsiTheme="majorBidi" w:cstheme="majorBidi"/>
          <w:color w:val="BFBFBF"/>
          <w:sz w:val="28"/>
          <w:szCs w:val="28"/>
          <w:u w:val="single"/>
          <w:rtl/>
        </w:rPr>
        <w:t xml:space="preserve"> </w:t>
      </w:r>
      <w:r w:rsidRPr="00AF7DD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ויחד עם </w:t>
      </w:r>
      <w:proofErr w:type="spellStart"/>
      <w:r w:rsidRPr="00AF7DD3">
        <w:rPr>
          <w:rFonts w:asciiTheme="majorBidi" w:eastAsia="Times New Roman" w:hAnsiTheme="majorBidi" w:cstheme="majorBidi" w:hint="cs"/>
          <w:sz w:val="28"/>
          <w:szCs w:val="28"/>
          <w:rtl/>
        </w:rPr>
        <w:t>הבעש"ט</w:t>
      </w:r>
      <w:proofErr w:type="spellEnd"/>
      <w:r w:rsidRPr="00AF7DD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והמגיד </w:t>
      </w:r>
      <w:proofErr w:type="spellStart"/>
      <w:r w:rsidRPr="00AF7DD3">
        <w:rPr>
          <w:rFonts w:asciiTheme="majorBidi" w:eastAsia="Times New Roman" w:hAnsiTheme="majorBidi" w:cstheme="majorBidi" w:hint="cs"/>
          <w:sz w:val="28"/>
          <w:szCs w:val="28"/>
          <w:rtl/>
        </w:rPr>
        <w:t>ממעזריטש</w:t>
      </w:r>
      <w:proofErr w:type="spellEnd"/>
      <w:r w:rsidRPr="00AF7DD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היא כוללת ______ צדיקים.</w:t>
      </w:r>
    </w:p>
    <w:p w:rsidR="006C42DC" w:rsidRPr="006C42DC" w:rsidRDefault="00E46F69" w:rsidP="003226F9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58" w:firstLine="58"/>
        <w:jc w:val="center"/>
        <w:textAlignment w:val="center"/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0</wp:posOffset>
            </wp:positionV>
            <wp:extent cx="754380" cy="1169035"/>
            <wp:effectExtent l="0" t="0" r="7620" b="0"/>
            <wp:wrapTight wrapText="bothSides">
              <wp:wrapPolygon edited="0">
                <wp:start x="0" y="0"/>
                <wp:lineTo x="0" y="21119"/>
                <wp:lineTo x="21273" y="21119"/>
                <wp:lineTo x="21273" y="0"/>
                <wp:lineTo x="0" y="0"/>
              </wp:wrapPolygon>
            </wp:wrapTight>
            <wp:docPr id="12" name="תמונה 12" descr="קובץ:זכרונות 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קובץ:זכרונות 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0" r="17867"/>
                    <a:stretch/>
                  </pic:blipFill>
                  <pic:spPr bwMode="auto">
                    <a:xfrm>
                      <a:off x="0" y="0"/>
                      <a:ext cx="7543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4B6">
        <w:rPr>
          <w:rFonts w:asciiTheme="majorBidi" w:eastAsia="Times New Roman" w:hAnsiTheme="majorBidi" w:cs="Times New Roma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-137160</wp:posOffset>
                </wp:positionV>
                <wp:extent cx="6568440" cy="3208020"/>
                <wp:effectExtent l="19050" t="19050" r="22860" b="1143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3208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A421" id="מלבן 10" o:spid="_x0000_s1026" style="position:absolute;left:0;text-align:left;margin-left:-55.8pt;margin-top:-10.8pt;width:517.2pt;height:25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" filled="f" strokecolor="black [3213]" strokeweight="2.25pt">
                <v:stroke dashstyle="1 1"/>
              </v:rect>
            </w:pict>
          </mc:Fallback>
        </mc:AlternateContent>
      </w:r>
      <w:r w:rsidR="006C42DC" w:rsidRPr="006C42DC">
        <w:rPr>
          <w:rFonts w:asciiTheme="majorBidi" w:eastAsia="Times New Roman" w:hAnsiTheme="majorBidi" w:cs="Times New Roman" w:hint="cs"/>
          <w:b/>
          <w:bCs/>
          <w:sz w:val="36"/>
          <w:szCs w:val="36"/>
          <w:rtl/>
        </w:rPr>
        <w:t>הוצאת ספר הז</w:t>
      </w:r>
      <w:r w:rsidR="006C42DC">
        <w:rPr>
          <w:rFonts w:asciiTheme="majorBidi" w:eastAsia="Times New Roman" w:hAnsiTheme="majorBidi" w:cs="Times New Roman" w:hint="cs"/>
          <w:b/>
          <w:bCs/>
          <w:sz w:val="36"/>
          <w:szCs w:val="36"/>
          <w:rtl/>
        </w:rPr>
        <w:t>י</w:t>
      </w:r>
      <w:r w:rsidR="006C42DC" w:rsidRPr="006C42DC">
        <w:rPr>
          <w:rFonts w:asciiTheme="majorBidi" w:eastAsia="Times New Roman" w:hAnsiTheme="majorBidi" w:cs="Times New Roman" w:hint="cs"/>
          <w:b/>
          <w:bCs/>
          <w:sz w:val="36"/>
          <w:szCs w:val="36"/>
          <w:rtl/>
        </w:rPr>
        <w:t>כרונות לאור</w:t>
      </w:r>
    </w:p>
    <w:p w:rsidR="004154B6" w:rsidRPr="004154B6" w:rsidRDefault="003A61DD" w:rsidP="007B2ED1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199"/>
        <w:jc w:val="both"/>
        <w:textAlignment w:val="center"/>
        <w:rPr>
          <w:rFonts w:asciiTheme="majorBidi" w:eastAsia="Times New Roman" w:hAnsiTheme="majorBidi" w:cs="Times New Roman"/>
          <w:sz w:val="28"/>
          <w:szCs w:val="28"/>
          <w:rtl/>
        </w:rPr>
      </w:pPr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 xml:space="preserve">ספר </w:t>
      </w:r>
      <w:proofErr w:type="spellStart"/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>הזכרונות</w:t>
      </w:r>
      <w:proofErr w:type="spellEnd"/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 xml:space="preserve"> כולל את </w:t>
      </w:r>
      <w:proofErr w:type="spellStart"/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>זכרונות</w:t>
      </w:r>
      <w:proofErr w:type="spellEnd"/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 xml:space="preserve"> אדמו"ר </w:t>
      </w:r>
      <w:proofErr w:type="spellStart"/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>הריי"צ</w:t>
      </w:r>
      <w:proofErr w:type="spellEnd"/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 xml:space="preserve"> כפי ששמע מסבתו הרבנית רבקה, ומדודו </w:t>
      </w:r>
      <w:proofErr w:type="spellStart"/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>הרז"א</w:t>
      </w:r>
      <w:proofErr w:type="spellEnd"/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>, על ימי ראשית החסידות וחסידות חב"ד.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 xml:space="preserve">נערך ותורגם לשפת האידיש </w:t>
      </w:r>
      <w:r w:rsidR="000B1D0C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בשנת תש"ז </w:t>
      </w:r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>על ידי הסופר והעיתונאי</w:t>
      </w:r>
      <w:r w:rsidR="00E46F69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ר'</w:t>
      </w:r>
      <w:r w:rsidRPr="003A61DD">
        <w:rPr>
          <w:rFonts w:asciiTheme="majorBidi" w:eastAsia="Times New Roman" w:hAnsiTheme="majorBidi" w:cs="Times New Roman"/>
          <w:sz w:val="28"/>
          <w:szCs w:val="28"/>
          <w:rtl/>
        </w:rPr>
        <w:t xml:space="preserve"> דוד לייב מקלר</w:t>
      </w:r>
      <w:r w:rsidR="008375B1">
        <w:rPr>
          <w:rFonts w:asciiTheme="majorBidi" w:eastAsia="Times New Roman" w:hAnsiTheme="majorBidi" w:cs="Times New Roman" w:hint="cs"/>
          <w:sz w:val="28"/>
          <w:szCs w:val="28"/>
          <w:rtl/>
        </w:rPr>
        <w:t>, בשנת תש"ט תורגם לאנגלית,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E46F69">
        <w:rPr>
          <w:rFonts w:asciiTheme="majorBidi" w:eastAsia="Times New Roman" w:hAnsiTheme="majorBidi" w:cs="Times New Roman" w:hint="cs"/>
          <w:sz w:val="28"/>
          <w:szCs w:val="28"/>
          <w:rtl/>
        </w:rPr>
        <w:t>בשנת תשמ"ג</w:t>
      </w:r>
      <w:r w:rsidR="004154B6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תורגם הספר ללשון הקודש.</w:t>
      </w:r>
    </w:p>
    <w:p w:rsidR="00E46F69" w:rsidRDefault="003226F9" w:rsidP="00E46F69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58" w:firstLine="58"/>
        <w:jc w:val="center"/>
        <w:textAlignment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3A61DD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ממכתב הרבי </w:t>
      </w:r>
      <w:r w:rsidR="00E46F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אל הסופר</w:t>
      </w:r>
    </w:p>
    <w:p w:rsidR="00E46F69" w:rsidRDefault="007B2ED1" w:rsidP="007B2ED1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199" w:right="-142" w:firstLine="58"/>
        <w:jc w:val="both"/>
        <w:textAlignment w:val="center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"</w:t>
      </w:r>
      <w:r w:rsidR="001038B3">
        <w:rPr>
          <w:rFonts w:asciiTheme="majorBidi" w:eastAsia="Times New Roman" w:hAnsiTheme="majorBidi" w:cstheme="majorBidi" w:hint="cs"/>
          <w:sz w:val="28"/>
          <w:szCs w:val="28"/>
          <w:rtl/>
        </w:rPr>
        <w:t>...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>על דרך זה היא המשמעות העיקרית של ז</w:t>
      </w:r>
      <w:r w:rsidR="003A61DD">
        <w:rPr>
          <w:rFonts w:asciiTheme="majorBidi" w:eastAsia="Times New Roman" w:hAnsiTheme="majorBidi" w:cs="Times New Roman" w:hint="cs"/>
          <w:sz w:val="28"/>
          <w:szCs w:val="28"/>
          <w:rtl/>
        </w:rPr>
        <w:t>י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>כרונות אלו. כמטרה העיקרית אין</w:t>
      </w:r>
      <w:r w:rsidR="001038B3">
        <w:rPr>
          <w:rFonts w:asciiTheme="majorBidi" w:eastAsia="Times New Roman" w:hAnsiTheme="majorBidi" w:cs="Times New Roman"/>
          <w:sz w:val="28"/>
          <w:szCs w:val="28"/>
          <w:rtl/>
        </w:rPr>
        <w:t xml:space="preserve"> הכוונה</w:t>
      </w:r>
      <w:r w:rsidR="003A61DD"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>לספר את תולדות חייו של פלוני ופלוני כדי שידעו את תולדות הדורות או האישים ההם</w:t>
      </w:r>
      <w:r w:rsidR="006C42DC">
        <w:rPr>
          <w:rFonts w:asciiTheme="majorBidi" w:eastAsia="Times New Roman" w:hAnsiTheme="majorBidi" w:cs="Times New Roman" w:hint="cs"/>
          <w:sz w:val="28"/>
          <w:szCs w:val="28"/>
          <w:rtl/>
        </w:rPr>
        <w:t>,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 xml:space="preserve"> עיקר המטרה היא להראות לנו דוגמא חי' כיצד יהודי</w:t>
      </w:r>
      <w:r w:rsidR="006C42DC">
        <w:rPr>
          <w:rFonts w:asciiTheme="majorBidi" w:eastAsia="Times New Roman" w:hAnsiTheme="majorBidi" w:cs="Times New Roman" w:hint="cs"/>
          <w:sz w:val="28"/>
          <w:szCs w:val="28"/>
          <w:rtl/>
        </w:rPr>
        <w:t>,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 xml:space="preserve"> רב</w:t>
      </w:r>
      <w:r w:rsidR="006C42DC">
        <w:rPr>
          <w:rFonts w:asciiTheme="majorBidi" w:eastAsia="Times New Roman" w:hAnsiTheme="majorBidi" w:cs="Times New Roman" w:hint="cs"/>
          <w:sz w:val="28"/>
          <w:szCs w:val="28"/>
          <w:rtl/>
        </w:rPr>
        <w:t>,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 xml:space="preserve"> למדן</w:t>
      </w:r>
      <w:r w:rsidR="006C42DC">
        <w:rPr>
          <w:rFonts w:asciiTheme="majorBidi" w:eastAsia="Times New Roman" w:hAnsiTheme="majorBidi" w:cs="Times New Roman" w:hint="cs"/>
          <w:sz w:val="28"/>
          <w:szCs w:val="28"/>
          <w:rtl/>
        </w:rPr>
        <w:t>,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 xml:space="preserve"> סוחר</w:t>
      </w:r>
      <w:r w:rsidR="006C42DC">
        <w:rPr>
          <w:rFonts w:asciiTheme="majorBidi" w:eastAsia="Times New Roman" w:hAnsiTheme="majorBidi" w:cs="Times New Roman" w:hint="cs"/>
          <w:sz w:val="28"/>
          <w:szCs w:val="28"/>
          <w:rtl/>
        </w:rPr>
        <w:t>,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 xml:space="preserve"> בעל מלאכה</w:t>
      </w:r>
      <w:r w:rsidR="006C42DC">
        <w:rPr>
          <w:rFonts w:asciiTheme="majorBidi" w:eastAsia="Times New Roman" w:hAnsiTheme="majorBidi" w:cs="Times New Roman" w:hint="cs"/>
          <w:sz w:val="28"/>
          <w:szCs w:val="28"/>
          <w:rtl/>
        </w:rPr>
        <w:t>,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 xml:space="preserve"> קבצן</w:t>
      </w:r>
      <w:r w:rsidR="003A61DD">
        <w:rPr>
          <w:rFonts w:asciiTheme="majorBidi" w:eastAsia="Times New Roman" w:hAnsiTheme="majorBidi" w:cs="Times New Roman" w:hint="cs"/>
          <w:sz w:val="28"/>
          <w:szCs w:val="28"/>
          <w:rtl/>
        </w:rPr>
        <w:t>,</w:t>
      </w:r>
      <w:r w:rsidR="006C42DC" w:rsidRPr="006C42DC">
        <w:rPr>
          <w:rFonts w:asciiTheme="majorBidi" w:eastAsia="Times New Roman" w:hAnsiTheme="majorBidi" w:cs="Times New Roman"/>
          <w:sz w:val="28"/>
          <w:szCs w:val="28"/>
          <w:rtl/>
        </w:rPr>
        <w:t xml:space="preserve"> כל אחד מהם יהודי גדול בתחומו עברו את חייהם. וזה יראה לנו את הדרך הנכונה בזמננו וגם יקל עלינו להתגבר על הקשיים הקשורים בהליכה בדרך כזו."</w:t>
      </w:r>
      <w:r w:rsidR="00E46F69" w:rsidRPr="00E46F6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</w:p>
    <w:p w:rsidR="00E46F69" w:rsidRDefault="00E46F69" w:rsidP="007B2ED1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58" w:right="-142" w:firstLine="58"/>
        <w:jc w:val="right"/>
        <w:textAlignment w:val="center"/>
        <w:rPr>
          <w:rFonts w:asciiTheme="majorBidi" w:eastAsia="Times New Roman" w:hAnsiTheme="majorBidi" w:cstheme="majorBidi"/>
          <w:sz w:val="24"/>
          <w:szCs w:val="24"/>
          <w:rtl/>
        </w:rPr>
      </w:pPr>
      <w:r w:rsidRPr="00E46F69">
        <w:rPr>
          <w:rFonts w:asciiTheme="majorBidi" w:eastAsia="Times New Roman" w:hAnsiTheme="majorBidi" w:cstheme="majorBidi" w:hint="cs"/>
          <w:sz w:val="24"/>
          <w:szCs w:val="24"/>
          <w:rtl/>
        </w:rPr>
        <w:t>(אגרות קודש חלק ב' עמודים רפה, רפו)</w:t>
      </w:r>
    </w:p>
    <w:p w:rsidR="007B2ED1" w:rsidRPr="00E46F69" w:rsidRDefault="007B2ED1" w:rsidP="00E46F69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58" w:firstLine="58"/>
        <w:jc w:val="right"/>
        <w:textAlignment w:val="center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="Times New Roma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0DAB4" wp14:editId="5A62E47C">
                <wp:simplePos x="0" y="0"/>
                <wp:positionH relativeFrom="column">
                  <wp:posOffset>-708660</wp:posOffset>
                </wp:positionH>
                <wp:positionV relativeFrom="paragraph">
                  <wp:posOffset>141605</wp:posOffset>
                </wp:positionV>
                <wp:extent cx="6598920" cy="1143000"/>
                <wp:effectExtent l="19050" t="19050" r="11430" b="1905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1143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532D" id="מלבן 13" o:spid="_x0000_s1026" style="position:absolute;left:0;text-align:left;margin-left:-55.8pt;margin-top:11.15pt;width:519.6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" filled="f" strokecolor="black [3213]" strokeweight="2.25pt">
                <v:stroke dashstyle="1 1"/>
              </v:rect>
            </w:pict>
          </mc:Fallback>
        </mc:AlternateContent>
      </w:r>
    </w:p>
    <w:p w:rsidR="007B2ED1" w:rsidRPr="007B2ED1" w:rsidRDefault="007B2ED1" w:rsidP="007B2ED1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58" w:firstLine="58"/>
        <w:jc w:val="center"/>
        <w:textAlignment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7B2ED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ממכתב הרבי אודות קשיים בשינה</w:t>
      </w:r>
    </w:p>
    <w:p w:rsidR="006C42DC" w:rsidRDefault="007B2ED1" w:rsidP="007B2ED1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199" w:right="-142" w:firstLine="58"/>
        <w:jc w:val="both"/>
        <w:textAlignment w:val="center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"...ומהנכון שקודם השינה וקודם ק"ש שעל המיטה תקרא איזה שורות </w:t>
      </w: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בזכרונות</w:t>
      </w:r>
      <w:proofErr w:type="spellEnd"/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כ"ק </w:t>
      </w: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מו"ח</w:t>
      </w:r>
      <w:proofErr w:type="spellEnd"/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אדמו"ר, אם באידיש או באנגלית מה שנקל לפניה יותר..."</w:t>
      </w:r>
    </w:p>
    <w:p w:rsidR="007B2ED1" w:rsidRPr="007B2ED1" w:rsidRDefault="007B2ED1" w:rsidP="007B2ED1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199" w:right="-142" w:firstLine="58"/>
        <w:jc w:val="right"/>
        <w:textAlignment w:val="center"/>
        <w:rPr>
          <w:rFonts w:asciiTheme="majorBidi" w:eastAsia="Times New Roman" w:hAnsiTheme="majorBidi" w:cstheme="majorBidi"/>
          <w:sz w:val="24"/>
          <w:szCs w:val="24"/>
          <w:rtl/>
        </w:rPr>
      </w:pPr>
      <w:r w:rsidRPr="007B2ED1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(אגרות קודש חלק </w:t>
      </w:r>
      <w:r w:rsidR="00B34622">
        <w:rPr>
          <w:rFonts w:asciiTheme="majorBidi" w:eastAsia="Times New Roman" w:hAnsiTheme="majorBidi" w:cstheme="majorBidi" w:hint="cs"/>
          <w:sz w:val="24"/>
          <w:szCs w:val="24"/>
          <w:rtl/>
        </w:rPr>
        <w:t>י"ז, מתוך הספר "עצות והדרכות בעבודת ה"</w:t>
      </w:r>
      <w:r w:rsidRPr="007B2ED1">
        <w:rPr>
          <w:rFonts w:asciiTheme="majorBidi" w:eastAsia="Times New Roman" w:hAnsiTheme="majorBidi" w:cstheme="majorBidi" w:hint="cs"/>
          <w:sz w:val="24"/>
          <w:szCs w:val="24"/>
          <w:rtl/>
        </w:rPr>
        <w:t>)</w:t>
      </w:r>
    </w:p>
    <w:p w:rsidR="007B2ED1" w:rsidRPr="007B2ED1" w:rsidRDefault="007B2ED1" w:rsidP="007B2ED1">
      <w:pPr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58" w:firstLine="58"/>
        <w:jc w:val="both"/>
        <w:textAlignment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="Times New Roman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-898544</wp:posOffset>
            </wp:positionH>
            <wp:positionV relativeFrom="paragraph">
              <wp:posOffset>241935</wp:posOffset>
            </wp:positionV>
            <wp:extent cx="1665718" cy="1178441"/>
            <wp:effectExtent l="0" t="0" r="0" b="3175"/>
            <wp:wrapNone/>
            <wp:docPr id="11" name="תמונה 11" descr="30-EVR-015-8A-SOF-b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EVR-015-8A-SOF-bu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18" cy="117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05" w:rsidRPr="006C42D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</w:p>
    <w:p w:rsidR="001038B3" w:rsidRDefault="009F514D" w:rsidP="002C3EDD">
      <w:pPr>
        <w:pStyle w:val="aa"/>
        <w:widowControl w:val="0"/>
        <w:numPr>
          <w:ilvl w:val="0"/>
          <w:numId w:val="2"/>
        </w:numPr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483" w:right="1276"/>
        <w:jc w:val="both"/>
        <w:textAlignment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F514D">
        <w:rPr>
          <w:rFonts w:asciiTheme="majorBidi" w:eastAsia="Times New Roman" w:hAnsiTheme="majorBidi" w:cstheme="majorBid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422910</wp:posOffset>
                </wp:positionV>
                <wp:extent cx="1205230" cy="335280"/>
                <wp:effectExtent l="0" t="0" r="0" b="762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52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4D" w:rsidRPr="009F514D" w:rsidRDefault="009F514D" w:rsidP="009F51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9F514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היעזר בטקסטים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.6pt;margin-top:33.3pt;width:94.9pt;height:26.4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" stroked="f">
                <v:textbox>
                  <w:txbxContent>
                    <w:p w:rsidR="009F514D" w:rsidRPr="009F514D" w:rsidRDefault="009F514D" w:rsidP="009F51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 w:rsidRPr="009F514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היעזר בטקסטים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38B3" w:rsidRPr="001B382B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1B382B" w:rsidRPr="001B382B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אתם נציגי מועצת התלמידים בבית הספר. בעקבות שיעור </w:t>
      </w:r>
      <w:r w:rsidR="003226F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אודות</w:t>
      </w:r>
      <w:r w:rsidR="003226F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226F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"ספר הזיכרונות"</w:t>
      </w:r>
      <w:r w:rsidR="001B382B" w:rsidRPr="003226F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החלטתם לכתוב מאמר בעיתון בית הספר. במאמרכם נסו לשכנע את חבריכם </w:t>
      </w:r>
      <w:r w:rsidR="003226F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לקרוא את הספר</w:t>
      </w:r>
      <w:r w:rsidR="001B382B" w:rsidRPr="003226F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. כתבו את המאמר באורך של כ-</w:t>
      </w:r>
      <w:r w:rsidR="002C3ED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10</w:t>
      </w:r>
      <w:r w:rsidR="001B382B" w:rsidRPr="003226F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שורות (כ-</w:t>
      </w:r>
      <w:r w:rsidR="002C3ED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100</w:t>
      </w:r>
      <w:r w:rsidR="001B382B" w:rsidRPr="003226F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מילים).</w:t>
      </w:r>
    </w:p>
    <w:p w:rsidR="000B1D0C" w:rsidRPr="003226F9" w:rsidRDefault="0011725A" w:rsidP="007B2ED1">
      <w:pPr>
        <w:pStyle w:val="aa"/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276" w:lineRule="auto"/>
        <w:ind w:left="-483" w:right="-142"/>
        <w:jc w:val="both"/>
        <w:textAlignment w:val="center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B27592">
        <w:rPr>
          <w:rFonts w:asciiTheme="majorBidi" w:eastAsia="Times New Roman" w:hAnsiTheme="majorBidi" w:cstheme="majorBid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1631315</wp:posOffset>
                </wp:positionV>
                <wp:extent cx="1273629" cy="1404620"/>
                <wp:effectExtent l="19050" t="19050" r="22225" b="1079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36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92" w:rsidRPr="00FE2579" w:rsidRDefault="00B27592" w:rsidP="00FE2579">
                            <w:pPr>
                              <w:spacing w:after="0"/>
                              <w:jc w:val="center"/>
                              <w:rPr>
                                <w:rFonts w:ascii="Fb Ahava" w:hAnsi="Fb Ahava" w:cs="Fb Ahava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 w:rsidRPr="0011725A">
                              <w:rPr>
                                <w:rFonts w:ascii="Fb Ahava" w:hAnsi="Fb Ahava" w:cs="Fb Ahav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משימה חווייתית</w:t>
                            </w:r>
                            <w:r w:rsidRPr="0011725A">
                              <w:rPr>
                                <w:rFonts w:ascii="Fb Ahava" w:hAnsi="Fb Ahava" w:cs="Fb Ahava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  <w:t>:</w:t>
                            </w:r>
                          </w:p>
                          <w:p w:rsidR="00B27592" w:rsidRPr="00B27592" w:rsidRDefault="00B27592" w:rsidP="0011725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עליך</w:t>
                            </w:r>
                            <w:r w:rsidR="00E14EA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ל</w:t>
                            </w:r>
                            <w:r w:rsidR="00FE2579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קרוא פרק מספר </w:t>
                            </w:r>
                            <w:proofErr w:type="spellStart"/>
                            <w:r w:rsidR="00FE2579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הזכרונות</w:t>
                            </w:r>
                            <w:proofErr w:type="spellEnd"/>
                            <w:r w:rsidR="00FE2579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לפי בחירתך, </w:t>
                            </w:r>
                            <w:r w:rsidR="007447A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ולתאר</w:t>
                            </w:r>
                            <w:r w:rsidR="00FE2579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א</w:t>
                            </w:r>
                            <w:r w:rsidR="007447A4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ת א</w:t>
                            </w:r>
                            <w:r w:rsidR="00FE2579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חת הדמויות המופיעות בפרק </w:t>
                            </w:r>
                            <w:r w:rsidR="0011725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ו</w:t>
                            </w:r>
                            <w:r w:rsidR="00FE2579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>מה שניתן ללמוד ממנה למעשה.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9.35pt;margin-top:128.45pt;width:100.3pt;height:110.6pt;flip:x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" strokecolor="black [3213]" strokeweight="2.25pt">
                <v:stroke dashstyle="1 1"/>
                <v:textbox style="mso-fit-shape-to-text:t">
                  <w:txbxContent>
                    <w:p w:rsidR="00B27592" w:rsidRPr="00FE2579" w:rsidRDefault="00B27592" w:rsidP="00FE2579">
                      <w:pPr>
                        <w:spacing w:after="0"/>
                        <w:jc w:val="center"/>
                        <w:rPr>
                          <w:rFonts w:ascii="Fb Ahava" w:hAnsi="Fb Ahava" w:cs="Fb Ahava"/>
                          <w:b/>
                          <w:bCs/>
                          <w:sz w:val="36"/>
                          <w:szCs w:val="36"/>
                          <w:rtl/>
                          <w:cs/>
                        </w:rPr>
                      </w:pPr>
                      <w:r w:rsidRPr="0011725A">
                        <w:rPr>
                          <w:rFonts w:ascii="Fb Ahava" w:hAnsi="Fb Ahava" w:cs="Fb Ahava"/>
                          <w:b/>
                          <w:bCs/>
                          <w:sz w:val="40"/>
                          <w:szCs w:val="40"/>
                          <w:rtl/>
                        </w:rPr>
                        <w:t>משימה חווייתית</w:t>
                      </w:r>
                      <w:r w:rsidRPr="0011725A">
                        <w:rPr>
                          <w:rFonts w:ascii="Fb Ahava" w:hAnsi="Fb Ahava" w:cs="Fb Ahava"/>
                          <w:b/>
                          <w:bCs/>
                          <w:sz w:val="40"/>
                          <w:szCs w:val="40"/>
                          <w:rtl/>
                          <w:cs/>
                        </w:rPr>
                        <w:t>:</w:t>
                      </w:r>
                    </w:p>
                    <w:p w:rsidR="00B27592" w:rsidRPr="00B27592" w:rsidRDefault="00B27592" w:rsidP="0011725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עליך</w:t>
                      </w:r>
                      <w:r w:rsidR="00E14EA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 xml:space="preserve"> ל</w:t>
                      </w:r>
                      <w:r w:rsidR="00FE2579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 xml:space="preserve">קרוא פרק מספר </w:t>
                      </w:r>
                      <w:proofErr w:type="spellStart"/>
                      <w:r w:rsidR="00FE2579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הזכרונות</w:t>
                      </w:r>
                      <w:proofErr w:type="spellEnd"/>
                      <w:r w:rsidR="00FE2579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 xml:space="preserve"> לפי בחירתך, </w:t>
                      </w:r>
                      <w:r w:rsidR="007447A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ולתאר</w:t>
                      </w:r>
                      <w:r w:rsidR="00FE2579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 xml:space="preserve"> א</w:t>
                      </w:r>
                      <w:r w:rsidR="007447A4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ת א</w:t>
                      </w:r>
                      <w:r w:rsidR="00FE2579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 xml:space="preserve">חת הדמויות המופיעות בפרק </w:t>
                      </w:r>
                      <w:r w:rsidR="0011725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ו</w:t>
                      </w:r>
                      <w:r w:rsidR="00FE2579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>מה שניתן ללמוד ממנה למעשה.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1544955</wp:posOffset>
                </wp:positionV>
                <wp:extent cx="1409700" cy="2389415"/>
                <wp:effectExtent l="0" t="0" r="0" b="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38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6F59A" id="מלבן 16" o:spid="_x0000_s1026" style="position:absolute;left:0;text-align:left;margin-left:-62.55pt;margin-top:121.65pt;width:111pt;height:18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" fillcolor="white [3212]" stroked="f" strokeweight="1pt"/>
            </w:pict>
          </mc:Fallback>
        </mc:AlternateContent>
      </w:r>
      <w:r w:rsidR="000B1D0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ED1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______________________________</w:t>
      </w:r>
      <w:r w:rsidR="000B1D0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_</w:t>
      </w:r>
    </w:p>
    <w:sectPr w:rsidR="000B1D0C" w:rsidRPr="003226F9" w:rsidSect="004432E0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20" w:rsidRDefault="00A75C20" w:rsidP="00A12204">
      <w:pPr>
        <w:spacing w:after="0" w:line="240" w:lineRule="auto"/>
      </w:pPr>
      <w:r>
        <w:separator/>
      </w:r>
    </w:p>
  </w:endnote>
  <w:endnote w:type="continuationSeparator" w:id="0">
    <w:p w:rsidR="00A75C20" w:rsidRDefault="00A75C20" w:rsidP="00A1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rafitti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 Ahava">
    <w:panose1 w:val="02020503050405020304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63492389"/>
      <w:docPartObj>
        <w:docPartGallery w:val="Page Numbers (Bottom of Page)"/>
        <w:docPartUnique/>
      </w:docPartObj>
    </w:sdtPr>
    <w:sdtEndPr>
      <w:rPr>
        <w:cs/>
      </w:rPr>
    </w:sdtEndPr>
    <w:sdtContent>
      <w:p w:rsidR="0059148A" w:rsidRDefault="0059148A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1725A" w:rsidRPr="0011725A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:rsidR="0059148A" w:rsidRDefault="005914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20" w:rsidRDefault="00A75C20" w:rsidP="00A12204">
      <w:pPr>
        <w:spacing w:after="0" w:line="240" w:lineRule="auto"/>
      </w:pPr>
      <w:r>
        <w:separator/>
      </w:r>
    </w:p>
  </w:footnote>
  <w:footnote w:type="continuationSeparator" w:id="0">
    <w:p w:rsidR="00A75C20" w:rsidRDefault="00A75C20" w:rsidP="00A12204">
      <w:pPr>
        <w:spacing w:after="0" w:line="240" w:lineRule="auto"/>
      </w:pPr>
      <w:r>
        <w:continuationSeparator/>
      </w:r>
    </w:p>
  </w:footnote>
  <w:footnote w:id="1">
    <w:p w:rsidR="00792F40" w:rsidRPr="00900990" w:rsidRDefault="00792F40" w:rsidP="000E262B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900990">
        <w:rPr>
          <w:rStyle w:val="a5"/>
          <w:rFonts w:asciiTheme="majorBidi" w:hAnsiTheme="majorBidi" w:cstheme="majorBidi"/>
          <w:sz w:val="24"/>
          <w:szCs w:val="24"/>
        </w:rPr>
        <w:footnoteRef/>
      </w:r>
      <w:r w:rsidRPr="00900990">
        <w:rPr>
          <w:rFonts w:asciiTheme="majorBidi" w:hAnsiTheme="majorBidi" w:cstheme="majorBidi"/>
          <w:sz w:val="24"/>
          <w:szCs w:val="24"/>
          <w:rtl/>
        </w:rPr>
        <w:t>חסידות חב׳׳ד נוסדה בשנת תקל׳׳ב, ובשנת תש״ז - שנת הופעת הספר במקורו</w:t>
      </w:r>
    </w:p>
    <w:p w:rsidR="00792F40" w:rsidRPr="00900990" w:rsidRDefault="00792F40" w:rsidP="00A12204">
      <w:pPr>
        <w:pStyle w:val="a3"/>
        <w:rPr>
          <w:rFonts w:asciiTheme="majorBidi" w:hAnsiTheme="majorBidi" w:cstheme="majorBidi"/>
          <w:sz w:val="24"/>
          <w:szCs w:val="24"/>
          <w:rtl/>
        </w:rPr>
      </w:pPr>
      <w:r w:rsidRPr="00900990">
        <w:rPr>
          <w:rFonts w:asciiTheme="majorBidi" w:hAnsiTheme="majorBidi" w:cstheme="majorBidi"/>
          <w:sz w:val="24"/>
          <w:szCs w:val="24"/>
          <w:rtl/>
        </w:rPr>
        <w:t>באידיש - מלאו לה, איפוא, 175 שנה.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40" w:rsidRPr="009F56F2" w:rsidRDefault="00792F40">
    <w:pPr>
      <w:pStyle w:val="a6"/>
      <w:rPr>
        <w:rFonts w:asciiTheme="majorBidi" w:hAnsiTheme="majorBidi" w:cstheme="majorBidi"/>
        <w:sz w:val="28"/>
        <w:szCs w:val="28"/>
      </w:rPr>
    </w:pPr>
    <w:r w:rsidRPr="009F56F2">
      <w:rPr>
        <w:rFonts w:asciiTheme="majorBidi" w:hAnsiTheme="majorBidi" w:cstheme="majorBidi"/>
        <w:sz w:val="28"/>
        <w:szCs w:val="28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1A5"/>
    <w:multiLevelType w:val="hybridMultilevel"/>
    <w:tmpl w:val="26888338"/>
    <w:lvl w:ilvl="0" w:tplc="E4F4F1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7F2C49A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5C"/>
    <w:multiLevelType w:val="hybridMultilevel"/>
    <w:tmpl w:val="1828FA18"/>
    <w:lvl w:ilvl="0" w:tplc="6A22FBE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ECB"/>
    <w:multiLevelType w:val="hybridMultilevel"/>
    <w:tmpl w:val="E3803F46"/>
    <w:lvl w:ilvl="0" w:tplc="A77CE49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03FC0"/>
    <w:multiLevelType w:val="hybridMultilevel"/>
    <w:tmpl w:val="CE7E5F7A"/>
    <w:lvl w:ilvl="0" w:tplc="6792AD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A2E3F"/>
    <w:multiLevelType w:val="hybridMultilevel"/>
    <w:tmpl w:val="3434FE86"/>
    <w:lvl w:ilvl="0" w:tplc="C2666CD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D6B13"/>
    <w:multiLevelType w:val="hybridMultilevel"/>
    <w:tmpl w:val="B2588EBA"/>
    <w:lvl w:ilvl="0" w:tplc="B1B648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E56CD"/>
    <w:multiLevelType w:val="hybridMultilevel"/>
    <w:tmpl w:val="9DD0BA7A"/>
    <w:lvl w:ilvl="0" w:tplc="7A1CFAE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E"/>
    <w:rsid w:val="000209F6"/>
    <w:rsid w:val="0003286A"/>
    <w:rsid w:val="000726DA"/>
    <w:rsid w:val="000A2764"/>
    <w:rsid w:val="000B1D0C"/>
    <w:rsid w:val="000E262B"/>
    <w:rsid w:val="000F2E9E"/>
    <w:rsid w:val="001038B3"/>
    <w:rsid w:val="0011725A"/>
    <w:rsid w:val="001B382B"/>
    <w:rsid w:val="00242DA4"/>
    <w:rsid w:val="002C3EDD"/>
    <w:rsid w:val="00307402"/>
    <w:rsid w:val="003226F9"/>
    <w:rsid w:val="00336E89"/>
    <w:rsid w:val="003833B6"/>
    <w:rsid w:val="003A61DD"/>
    <w:rsid w:val="003D6358"/>
    <w:rsid w:val="004154B6"/>
    <w:rsid w:val="004432E0"/>
    <w:rsid w:val="00504AB7"/>
    <w:rsid w:val="0050747C"/>
    <w:rsid w:val="00565776"/>
    <w:rsid w:val="0059148A"/>
    <w:rsid w:val="005A5DED"/>
    <w:rsid w:val="006C42DC"/>
    <w:rsid w:val="006E6C68"/>
    <w:rsid w:val="007447A4"/>
    <w:rsid w:val="00792F40"/>
    <w:rsid w:val="007B2ED1"/>
    <w:rsid w:val="007B7E9F"/>
    <w:rsid w:val="007E1A37"/>
    <w:rsid w:val="00813249"/>
    <w:rsid w:val="0082709E"/>
    <w:rsid w:val="008375B1"/>
    <w:rsid w:val="00900990"/>
    <w:rsid w:val="00932BA8"/>
    <w:rsid w:val="0094597C"/>
    <w:rsid w:val="009D1235"/>
    <w:rsid w:val="009F514D"/>
    <w:rsid w:val="009F56F2"/>
    <w:rsid w:val="00A12204"/>
    <w:rsid w:val="00A57327"/>
    <w:rsid w:val="00A75C20"/>
    <w:rsid w:val="00AA3FC4"/>
    <w:rsid w:val="00AF7DD3"/>
    <w:rsid w:val="00B27592"/>
    <w:rsid w:val="00B34622"/>
    <w:rsid w:val="00B45F5D"/>
    <w:rsid w:val="00B643C7"/>
    <w:rsid w:val="00BF3105"/>
    <w:rsid w:val="00C52D37"/>
    <w:rsid w:val="00CB40FC"/>
    <w:rsid w:val="00D5059C"/>
    <w:rsid w:val="00D943C3"/>
    <w:rsid w:val="00DC20CF"/>
    <w:rsid w:val="00E14EAA"/>
    <w:rsid w:val="00E46F69"/>
    <w:rsid w:val="00E54803"/>
    <w:rsid w:val="00E71F67"/>
    <w:rsid w:val="00EB4259"/>
    <w:rsid w:val="00EC0517"/>
    <w:rsid w:val="00FC10FF"/>
    <w:rsid w:val="00FC14EE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FE60"/>
  <w15:chartTrackingRefBased/>
  <w15:docId w15:val="{7675EC0C-0879-4A4E-80E5-11ABF32E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2204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A122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220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F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F56F2"/>
  </w:style>
  <w:style w:type="paragraph" w:styleId="a8">
    <w:name w:val="footer"/>
    <w:basedOn w:val="a"/>
    <w:link w:val="a9"/>
    <w:uiPriority w:val="99"/>
    <w:unhideWhenUsed/>
    <w:rsid w:val="009F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F56F2"/>
  </w:style>
  <w:style w:type="paragraph" w:styleId="aa">
    <w:name w:val="List Paragraph"/>
    <w:basedOn w:val="a"/>
    <w:uiPriority w:val="34"/>
    <w:qFormat/>
    <w:rsid w:val="005A5DED"/>
    <w:pPr>
      <w:ind w:left="720"/>
      <w:contextualSpacing/>
    </w:pPr>
  </w:style>
  <w:style w:type="table" w:styleId="ab">
    <w:name w:val="Table Grid"/>
    <w:basedOn w:val="a1"/>
    <w:uiPriority w:val="39"/>
    <w:rsid w:val="009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gel2">
    <w:name w:val="Sargel 2"/>
    <w:basedOn w:val="a"/>
    <w:uiPriority w:val="99"/>
    <w:rsid w:val="0059148A"/>
    <w:pPr>
      <w:widowControl w:val="0"/>
      <w:autoSpaceDE w:val="0"/>
      <w:autoSpaceDN w:val="0"/>
      <w:adjustRightInd w:val="0"/>
      <w:spacing w:before="57" w:after="57" w:line="380" w:lineRule="atLeast"/>
      <w:ind w:left="567" w:hanging="567"/>
      <w:textAlignment w:val="center"/>
    </w:pPr>
    <w:rPr>
      <w:rFonts w:ascii="David" w:eastAsiaTheme="minorEastAsia" w:hAnsi="David" w:cs="David"/>
      <w:color w:val="000000"/>
      <w:sz w:val="28"/>
      <w:szCs w:val="28"/>
    </w:rPr>
  </w:style>
  <w:style w:type="character" w:customStyle="1" w:styleId="LTR">
    <w:name w:val="LTR"/>
    <w:uiPriority w:val="99"/>
    <w:rsid w:val="0059148A"/>
    <w:rPr>
      <w:rFonts w:ascii="Times-Roman" w:hAnsi="Times-Roman"/>
      <w:sz w:val="20"/>
      <w:lang w:val="en-GB" w:eastAsia="x-none"/>
    </w:rPr>
  </w:style>
  <w:style w:type="paragraph" w:customStyle="1" w:styleId="ac">
    <w:name w:val="רב ברירה"/>
    <w:basedOn w:val="a"/>
    <w:qFormat/>
    <w:rsid w:val="0059148A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Theme="minorEastAsia" w:hAnsi="DavidMFO" w:cs="David"/>
      <w:color w:val="000000"/>
      <w:position w:val="-6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B28E-6DB4-4111-9569-0A64A710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1395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17</cp:revision>
  <dcterms:created xsi:type="dcterms:W3CDTF">2020-07-16T11:10:00Z</dcterms:created>
  <dcterms:modified xsi:type="dcterms:W3CDTF">2020-07-21T16:09:00Z</dcterms:modified>
</cp:coreProperties>
</file>