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38A2" w:rsidRPr="000E5A72" w:rsidRDefault="000E5A72" w:rsidP="003E4D14">
      <w:pPr>
        <w:spacing w:after="0"/>
        <w:jc w:val="center"/>
        <w:rPr>
          <w:rFonts w:ascii="Segoe UI Semilight" w:eastAsia="Arial" w:hAnsi="Segoe UI Semilight" w:cs="Segoe UI Semilight"/>
          <w:b/>
          <w:bCs/>
          <w:color w:val="000000" w:themeColor="text1"/>
          <w:sz w:val="24"/>
          <w:szCs w:val="24"/>
          <w:u w:val="single"/>
          <w:rtl/>
        </w:rPr>
      </w:pPr>
      <w:r w:rsidRPr="000E5A72">
        <w:rPr>
          <w:rFonts w:ascii="Segoe UI Semilight" w:eastAsia="Arial" w:hAnsi="Segoe UI Semilight" w:cs="Segoe UI Semilight" w:hint="cs"/>
          <w:b/>
          <w:bCs/>
          <w:color w:val="000000" w:themeColor="text1"/>
          <w:sz w:val="24"/>
          <w:szCs w:val="24"/>
          <w:u w:val="single"/>
          <w:rtl/>
        </w:rPr>
        <w:t>יונה פרק א</w:t>
      </w:r>
    </w:p>
    <w:p w:rsidR="00AD578D" w:rsidRDefault="00DD56CF" w:rsidP="003E4D14">
      <w:pPr>
        <w:spacing w:after="0"/>
        <w:jc w:val="center"/>
        <w:rPr>
          <w:rFonts w:ascii="Segoe UI Semilight" w:eastAsia="Arial" w:hAnsi="Segoe UI Semilight" w:cs="Segoe UI Semilight"/>
          <w:sz w:val="24"/>
          <w:szCs w:val="24"/>
          <w:rtl/>
        </w:rPr>
      </w:pPr>
      <w:r w:rsidRPr="000D59C1">
        <w:rPr>
          <w:rFonts w:ascii="Segoe UI Semilight" w:eastAsia="Arial" w:hAnsi="Segoe UI Semilight" w:cs="Segoe UI Semilight"/>
          <w:b/>
          <w:bCs/>
          <w:sz w:val="24"/>
          <w:szCs w:val="24"/>
          <w:rtl/>
        </w:rPr>
        <w:t>תחום הדעת</w:t>
      </w:r>
      <w:r w:rsidRPr="000D59C1">
        <w:rPr>
          <w:rFonts w:ascii="Segoe UI Semilight" w:eastAsia="Arial" w:hAnsi="Segoe UI Semilight" w:cs="Segoe UI Semilight"/>
          <w:sz w:val="24"/>
          <w:szCs w:val="24"/>
          <w:rtl/>
        </w:rPr>
        <w:t xml:space="preserve">: </w:t>
      </w:r>
      <w:r w:rsidR="000E5A72">
        <w:rPr>
          <w:rFonts w:ascii="Segoe UI Semilight" w:eastAsia="Arial" w:hAnsi="Segoe UI Semilight" w:cs="Segoe UI Semilight" w:hint="cs"/>
          <w:sz w:val="24"/>
          <w:szCs w:val="24"/>
          <w:rtl/>
        </w:rPr>
        <w:t>נביא</w:t>
      </w:r>
      <w:r w:rsidRPr="000D59C1">
        <w:rPr>
          <w:rFonts w:ascii="Segoe UI Semilight" w:eastAsia="Arial" w:hAnsi="Segoe UI Semilight" w:cs="Segoe UI Semilight"/>
          <w:sz w:val="24"/>
          <w:szCs w:val="24"/>
          <w:rtl/>
        </w:rPr>
        <w:t xml:space="preserve">    </w:t>
      </w:r>
      <w:r w:rsidRPr="000D59C1">
        <w:rPr>
          <w:rFonts w:ascii="Segoe UI Semilight" w:eastAsia="Arial" w:hAnsi="Segoe UI Semilight" w:cs="Segoe UI Semilight"/>
          <w:b/>
          <w:bCs/>
          <w:sz w:val="24"/>
          <w:szCs w:val="24"/>
          <w:rtl/>
        </w:rPr>
        <w:t>יחידת הוראה בנושא</w:t>
      </w:r>
      <w:r w:rsidRPr="000D59C1">
        <w:rPr>
          <w:rFonts w:ascii="Segoe UI Semilight" w:eastAsia="Arial" w:hAnsi="Segoe UI Semilight" w:cs="Segoe UI Semilight"/>
          <w:sz w:val="24"/>
          <w:szCs w:val="24"/>
          <w:rtl/>
        </w:rPr>
        <w:t xml:space="preserve">: </w:t>
      </w:r>
      <w:r w:rsidR="000E5A72">
        <w:rPr>
          <w:rFonts w:ascii="Segoe UI Semilight" w:eastAsia="Arial" w:hAnsi="Segoe UI Semilight" w:cs="Segoe UI Semilight" w:hint="cs"/>
          <w:sz w:val="24"/>
          <w:szCs w:val="24"/>
          <w:rtl/>
        </w:rPr>
        <w:t>יונה פרק א</w:t>
      </w:r>
    </w:p>
    <w:p w:rsidR="00DD56CF" w:rsidRDefault="00DD56CF" w:rsidP="003E4D14">
      <w:pPr>
        <w:spacing w:after="0"/>
        <w:jc w:val="center"/>
        <w:rPr>
          <w:rFonts w:ascii="Segoe UI Semilight" w:eastAsia="Arial" w:hAnsi="Segoe UI Semilight" w:cs="Segoe UI Semilight"/>
          <w:sz w:val="24"/>
          <w:szCs w:val="24"/>
          <w:rtl/>
        </w:rPr>
      </w:pPr>
      <w:r w:rsidRPr="000D59C1">
        <w:rPr>
          <w:rFonts w:ascii="Segoe UI Semilight" w:eastAsia="Arial" w:hAnsi="Segoe UI Semilight" w:cs="Segoe UI Semilight"/>
          <w:b/>
          <w:bCs/>
          <w:sz w:val="24"/>
          <w:szCs w:val="24"/>
          <w:rtl/>
        </w:rPr>
        <w:t>מיועד לכתה</w:t>
      </w:r>
      <w:r w:rsidRPr="000D59C1">
        <w:rPr>
          <w:rFonts w:ascii="Segoe UI Semilight" w:eastAsia="Arial" w:hAnsi="Segoe UI Semilight" w:cs="Segoe UI Semilight"/>
          <w:sz w:val="24"/>
          <w:szCs w:val="24"/>
          <w:rtl/>
        </w:rPr>
        <w:t xml:space="preserve">: ו               </w:t>
      </w:r>
      <w:r w:rsidRPr="000D59C1">
        <w:rPr>
          <w:rFonts w:ascii="Segoe UI Semilight" w:eastAsia="Arial" w:hAnsi="Segoe UI Semilight" w:cs="Segoe UI Semilight"/>
          <w:b/>
          <w:bCs/>
          <w:sz w:val="24"/>
          <w:szCs w:val="24"/>
          <w:rtl/>
        </w:rPr>
        <w:t>המורה:</w:t>
      </w:r>
      <w:r w:rsidRPr="000D59C1">
        <w:rPr>
          <w:rFonts w:ascii="Segoe UI Semilight" w:eastAsia="Arial" w:hAnsi="Segoe UI Semilight" w:cs="Segoe UI Semilight"/>
          <w:sz w:val="24"/>
          <w:szCs w:val="24"/>
          <w:rtl/>
        </w:rPr>
        <w:t xml:space="preserve"> רבקה יעקובוביץ</w:t>
      </w:r>
    </w:p>
    <w:p w:rsidR="0032021C" w:rsidRDefault="0032021C" w:rsidP="003E4D14">
      <w:pPr>
        <w:spacing w:after="0"/>
        <w:jc w:val="center"/>
        <w:rPr>
          <w:rFonts w:ascii="Segoe UI Semilight" w:eastAsia="Arial" w:hAnsi="Segoe UI Semilight" w:cs="Segoe UI Semilight"/>
          <w:sz w:val="24"/>
          <w:szCs w:val="24"/>
          <w:rtl/>
        </w:rPr>
      </w:pPr>
      <w:r w:rsidRPr="0032021C">
        <w:rPr>
          <w:rFonts w:ascii="Segoe UI Semilight" w:eastAsia="Arial" w:hAnsi="Segoe UI Semilight" w:cs="Segoe UI Semilight" w:hint="cs"/>
          <w:b/>
          <w:bCs/>
          <w:sz w:val="24"/>
          <w:szCs w:val="24"/>
          <w:rtl/>
        </w:rPr>
        <w:t>הציוד הנדרש</w:t>
      </w:r>
      <w:r>
        <w:rPr>
          <w:rFonts w:ascii="Segoe UI Semilight" w:eastAsia="Arial" w:hAnsi="Segoe UI Semilight" w:cs="Segoe UI Semilight" w:hint="cs"/>
          <w:sz w:val="24"/>
          <w:szCs w:val="24"/>
          <w:rtl/>
        </w:rPr>
        <w:t>: מחשב למורה לגבי התלמידות השיעור מאפשר מגוון שימושים, משום כך הציוד משתנה בהתאם לאופי השיעור, כמפורט בהמשך.</w:t>
      </w:r>
    </w:p>
    <w:p w:rsidR="0032021C" w:rsidRPr="003706A6" w:rsidRDefault="0032021C" w:rsidP="003E4D14">
      <w:pPr>
        <w:spacing w:after="0"/>
        <w:jc w:val="center"/>
        <w:rPr>
          <w:rFonts w:ascii="Segoe UI Semilight" w:eastAsia="Arial" w:hAnsi="Segoe UI Semilight" w:cs="Segoe UI Semilight"/>
          <w:sz w:val="24"/>
          <w:szCs w:val="24"/>
          <w:rtl/>
        </w:rPr>
      </w:pPr>
      <w:r>
        <w:rPr>
          <w:rFonts w:ascii="Segoe UI Semilight" w:eastAsia="Arial" w:hAnsi="Segoe UI Semilight" w:cs="Segoe UI Semilight" w:hint="cs"/>
          <w:sz w:val="24"/>
          <w:szCs w:val="24"/>
          <w:rtl/>
        </w:rPr>
        <w:t>(מקרן/ מחשב לכל תלמיד/ דפי עבודה)</w:t>
      </w:r>
    </w:p>
    <w:p w:rsidR="000D59C1" w:rsidRPr="000D59C1" w:rsidRDefault="000D59C1" w:rsidP="003E4D14">
      <w:pPr>
        <w:spacing w:after="0"/>
        <w:jc w:val="center"/>
        <w:rPr>
          <w:rFonts w:ascii="Segoe UI Semilight" w:eastAsia="Arial" w:hAnsi="Segoe UI Semilight" w:cs="Segoe UI Semilight"/>
          <w:b/>
          <w:bCs/>
          <w:sz w:val="24"/>
          <w:szCs w:val="24"/>
          <w:rtl/>
        </w:rPr>
      </w:pPr>
      <w:r w:rsidRPr="000D59C1">
        <w:rPr>
          <w:rFonts w:ascii="Segoe UI Semilight" w:eastAsia="Arial" w:hAnsi="Segoe UI Semilight" w:cs="Segoe UI Semilight" w:hint="cs"/>
          <w:b/>
          <w:bCs/>
          <w:sz w:val="24"/>
          <w:szCs w:val="24"/>
          <w:rtl/>
        </w:rPr>
        <w:t>מושגים קשורים:</w:t>
      </w:r>
    </w:p>
    <w:p w:rsidR="0032021C" w:rsidRDefault="001763F5" w:rsidP="003E4D14">
      <w:pPr>
        <w:spacing w:after="0"/>
        <w:jc w:val="center"/>
        <w:rPr>
          <w:rFonts w:ascii="Segoe UI Semilight" w:eastAsia="Arial" w:hAnsi="Segoe UI Semilight" w:cs="Segoe UI Semilight"/>
          <w:sz w:val="24"/>
          <w:szCs w:val="24"/>
          <w:rtl/>
        </w:rPr>
      </w:pPr>
      <w:r>
        <w:rPr>
          <w:rFonts w:ascii="Segoe UI Semilight" w:eastAsia="Arial" w:hAnsi="Segoe UI Semilight" w:cs="Segoe UI Semilight" w:hint="cs"/>
          <w:b/>
          <w:bCs/>
          <w:sz w:val="24"/>
          <w:szCs w:val="24"/>
          <w:rtl/>
        </w:rPr>
        <w:t xml:space="preserve">יונה הנביא, נבואה, </w:t>
      </w:r>
      <w:r>
        <w:rPr>
          <w:rFonts w:ascii="Segoe UI Semilight" w:eastAsia="Arial" w:hAnsi="Segoe UI Semilight" w:cs="Segoe UI Semilight" w:hint="cs"/>
          <w:sz w:val="24"/>
          <w:szCs w:val="24"/>
          <w:rtl/>
        </w:rPr>
        <w:t>שליחות</w:t>
      </w:r>
    </w:p>
    <w:p w:rsidR="003E4D14" w:rsidRPr="003706A6" w:rsidRDefault="003E4D14" w:rsidP="003E4D14">
      <w:pPr>
        <w:spacing w:after="0"/>
        <w:jc w:val="center"/>
        <w:rPr>
          <w:rFonts w:ascii="Segoe UI Semilight" w:eastAsia="Arial" w:hAnsi="Segoe UI Semilight" w:cs="Segoe UI Semilight"/>
          <w:sz w:val="24"/>
          <w:szCs w:val="24"/>
          <w:rtl/>
        </w:rPr>
      </w:pPr>
    </w:p>
    <w:p w:rsidR="0032021C" w:rsidRPr="0032021C" w:rsidRDefault="0032021C" w:rsidP="003E4D14">
      <w:pPr>
        <w:spacing w:after="0"/>
        <w:jc w:val="center"/>
        <w:rPr>
          <w:rFonts w:ascii="Segoe UI Semilight" w:eastAsia="Arial" w:hAnsi="Segoe UI Semilight" w:cs="Segoe UI Semilight"/>
          <w:b/>
          <w:bCs/>
          <w:sz w:val="24"/>
          <w:szCs w:val="24"/>
          <w:rtl/>
        </w:rPr>
      </w:pPr>
      <w:r w:rsidRPr="0032021C">
        <w:rPr>
          <w:rFonts w:ascii="Segoe UI Semilight" w:eastAsia="Arial" w:hAnsi="Segoe UI Semilight" w:cs="Segoe UI Semilight" w:hint="cs"/>
          <w:b/>
          <w:bCs/>
          <w:sz w:val="24"/>
          <w:szCs w:val="24"/>
          <w:rtl/>
        </w:rPr>
        <w:t xml:space="preserve">תכני השיעור העיקריים: </w:t>
      </w:r>
    </w:p>
    <w:p w:rsidR="0032021C" w:rsidRDefault="001763F5" w:rsidP="003E4D14">
      <w:pPr>
        <w:spacing w:after="0"/>
        <w:jc w:val="center"/>
        <w:rPr>
          <w:rFonts w:ascii="Segoe UI Semilight" w:eastAsia="Arial" w:hAnsi="Segoe UI Semilight" w:cs="Segoe UI Semilight"/>
          <w:sz w:val="24"/>
          <w:szCs w:val="24"/>
          <w:rtl/>
        </w:rPr>
      </w:pPr>
      <w:r>
        <w:rPr>
          <w:rFonts w:ascii="Segoe UI Semilight" w:eastAsia="Arial" w:hAnsi="Segoe UI Semilight" w:cs="Segoe UI Semilight" w:hint="cs"/>
          <w:sz w:val="24"/>
          <w:szCs w:val="24"/>
          <w:rtl/>
        </w:rPr>
        <w:t>שליח עושה שליחותו, לא ניתן לברוח מקיום רצון ה', משליחות</w:t>
      </w:r>
    </w:p>
    <w:p w:rsidR="0032021C" w:rsidRPr="0032021C" w:rsidRDefault="0032021C" w:rsidP="003E4D14">
      <w:pPr>
        <w:spacing w:after="0"/>
        <w:jc w:val="center"/>
        <w:rPr>
          <w:rFonts w:ascii="Segoe UI Semilight" w:eastAsia="Arial" w:hAnsi="Segoe UI Semilight" w:cs="Segoe UI Semilight"/>
          <w:b/>
          <w:bCs/>
          <w:sz w:val="24"/>
          <w:szCs w:val="24"/>
          <w:rtl/>
        </w:rPr>
      </w:pPr>
      <w:r>
        <w:rPr>
          <w:rFonts w:ascii="Segoe UI Semilight" w:eastAsia="Arial" w:hAnsi="Segoe UI Semilight" w:cs="Segoe UI Semilight" w:hint="cs"/>
          <w:b/>
          <w:bCs/>
          <w:sz w:val="24"/>
          <w:szCs w:val="24"/>
          <w:rtl/>
        </w:rPr>
        <w:t>מהלך השיעור:</w:t>
      </w:r>
    </w:p>
    <w:p w:rsidR="0032021C" w:rsidRDefault="0032021C" w:rsidP="003E4D14">
      <w:pPr>
        <w:spacing w:after="0"/>
        <w:jc w:val="center"/>
        <w:rPr>
          <w:rFonts w:ascii="Segoe UI Semilight" w:eastAsia="Arial" w:hAnsi="Segoe UI Semilight" w:cs="Segoe UI Semilight"/>
          <w:sz w:val="24"/>
          <w:szCs w:val="24"/>
          <w:rtl/>
        </w:rPr>
      </w:pPr>
      <w:r>
        <w:rPr>
          <w:rFonts w:ascii="Segoe UI Semilight" w:eastAsia="Arial" w:hAnsi="Segoe UI Semilight" w:cs="Segoe UI Semilight" w:hint="cs"/>
          <w:sz w:val="24"/>
          <w:szCs w:val="24"/>
          <w:rtl/>
        </w:rPr>
        <w:t>פעילות הזנקה</w:t>
      </w:r>
    </w:p>
    <w:p w:rsidR="0032021C" w:rsidRDefault="0032021C" w:rsidP="003E4D14">
      <w:pPr>
        <w:spacing w:after="0"/>
        <w:jc w:val="center"/>
        <w:rPr>
          <w:rFonts w:ascii="Segoe UI Semilight" w:eastAsia="Arial" w:hAnsi="Segoe UI Semilight" w:cs="Segoe UI Semilight"/>
          <w:sz w:val="24"/>
          <w:szCs w:val="24"/>
          <w:rtl/>
        </w:rPr>
      </w:pPr>
      <w:r w:rsidRPr="0032021C">
        <w:rPr>
          <w:rFonts w:ascii="Segoe UI Semilight" w:eastAsia="Arial" w:hAnsi="Segoe UI Semilight" w:cs="Segoe UI Semilight" w:hint="cs"/>
          <w:b/>
          <w:bCs/>
          <w:sz w:val="24"/>
          <w:szCs w:val="24"/>
          <w:rtl/>
        </w:rPr>
        <w:t>סגנון הפעילות</w:t>
      </w:r>
      <w:r>
        <w:rPr>
          <w:rFonts w:ascii="Segoe UI Semilight" w:eastAsia="Arial" w:hAnsi="Segoe UI Semilight" w:cs="Segoe UI Semilight" w:hint="cs"/>
          <w:sz w:val="24"/>
          <w:szCs w:val="24"/>
          <w:rtl/>
        </w:rPr>
        <w:t xml:space="preserve">: </w:t>
      </w:r>
      <w:r w:rsidR="001763F5">
        <w:rPr>
          <w:rFonts w:ascii="Segoe UI Semilight" w:eastAsia="Arial" w:hAnsi="Segoe UI Semilight" w:cs="Segoe UI Semilight" w:hint="cs"/>
          <w:sz w:val="24"/>
          <w:szCs w:val="24"/>
          <w:rtl/>
        </w:rPr>
        <w:t>שיח</w:t>
      </w:r>
      <w:r>
        <w:rPr>
          <w:rFonts w:ascii="Segoe UI Semilight" w:eastAsia="Arial" w:hAnsi="Segoe UI Semilight" w:cs="Segoe UI Semilight" w:hint="cs"/>
          <w:sz w:val="24"/>
          <w:szCs w:val="24"/>
          <w:rtl/>
        </w:rPr>
        <w:t xml:space="preserve"> במליאה</w:t>
      </w:r>
      <w:r w:rsidR="001763F5">
        <w:rPr>
          <w:rFonts w:ascii="Segoe UI Semilight" w:eastAsia="Arial" w:hAnsi="Segoe UI Semilight" w:cs="Segoe UI Semilight" w:hint="cs"/>
          <w:sz w:val="24"/>
          <w:szCs w:val="24"/>
          <w:rtl/>
        </w:rPr>
        <w:t xml:space="preserve"> בעקבות סרטון</w:t>
      </w:r>
    </w:p>
    <w:p w:rsidR="0032021C" w:rsidRDefault="0032021C" w:rsidP="003E4D14">
      <w:pPr>
        <w:spacing w:after="0"/>
        <w:jc w:val="center"/>
        <w:rPr>
          <w:rFonts w:ascii="Segoe UI Semilight" w:eastAsia="Arial" w:hAnsi="Segoe UI Semilight" w:cs="Segoe UI Semilight"/>
          <w:sz w:val="24"/>
          <w:szCs w:val="24"/>
          <w:rtl/>
        </w:rPr>
      </w:pPr>
      <w:r w:rsidRPr="0032021C">
        <w:rPr>
          <w:rFonts w:ascii="Segoe UI Semilight" w:eastAsia="Arial" w:hAnsi="Segoe UI Semilight" w:cs="Segoe UI Semilight" w:hint="cs"/>
          <w:b/>
          <w:bCs/>
          <w:sz w:val="24"/>
          <w:szCs w:val="24"/>
          <w:rtl/>
        </w:rPr>
        <w:t xml:space="preserve">אמצעי הוראה: </w:t>
      </w:r>
      <w:r>
        <w:rPr>
          <w:rFonts w:ascii="Segoe UI Semilight" w:eastAsia="Arial" w:hAnsi="Segoe UI Semilight" w:cs="Segoe UI Semilight" w:hint="cs"/>
          <w:sz w:val="24"/>
          <w:szCs w:val="24"/>
          <w:rtl/>
        </w:rPr>
        <w:t xml:space="preserve">מחשב עם </w:t>
      </w:r>
      <w:hyperlink r:id="rId7" w:history="1">
        <w:r w:rsidR="001763F5" w:rsidRPr="001763F5">
          <w:rPr>
            <w:rStyle w:val="Hyperlink"/>
            <w:rFonts w:ascii="Segoe UI Semilight" w:eastAsia="Arial" w:hAnsi="Segoe UI Semilight" w:cs="Segoe UI Semilight" w:hint="cs"/>
            <w:sz w:val="24"/>
            <w:szCs w:val="24"/>
            <w:rtl/>
          </w:rPr>
          <w:t>סרטון "יונ</w:t>
        </w:r>
        <w:r w:rsidR="001763F5" w:rsidRPr="001763F5">
          <w:rPr>
            <w:rStyle w:val="Hyperlink"/>
            <w:rFonts w:ascii="Segoe UI Semilight" w:eastAsia="Arial" w:hAnsi="Segoe UI Semilight" w:cs="Segoe UI Semilight" w:hint="cs"/>
            <w:sz w:val="24"/>
            <w:szCs w:val="24"/>
            <w:rtl/>
          </w:rPr>
          <w:t>ה</w:t>
        </w:r>
        <w:r w:rsidR="001763F5" w:rsidRPr="001763F5">
          <w:rPr>
            <w:rStyle w:val="Hyperlink"/>
            <w:rFonts w:ascii="Segoe UI Semilight" w:eastAsia="Arial" w:hAnsi="Segoe UI Semilight" w:cs="Segoe UI Semilight" w:hint="cs"/>
            <w:sz w:val="24"/>
            <w:szCs w:val="24"/>
            <w:rtl/>
          </w:rPr>
          <w:t xml:space="preserve"> הנביא"</w:t>
        </w:r>
      </w:hyperlink>
    </w:p>
    <w:p w:rsidR="001763F5" w:rsidRDefault="0032021C" w:rsidP="003E4D14">
      <w:pPr>
        <w:spacing w:after="0"/>
        <w:jc w:val="center"/>
        <w:rPr>
          <w:rFonts w:ascii="Segoe UI Semilight" w:eastAsia="Arial" w:hAnsi="Segoe UI Semilight" w:cs="Segoe UI Semilight"/>
          <w:sz w:val="24"/>
          <w:szCs w:val="24"/>
          <w:rtl/>
        </w:rPr>
      </w:pPr>
      <w:r>
        <w:rPr>
          <w:rFonts w:ascii="Segoe UI Semilight" w:eastAsia="Arial" w:hAnsi="Segoe UI Semilight" w:cs="Segoe UI Semilight" w:hint="cs"/>
          <w:sz w:val="24"/>
          <w:szCs w:val="24"/>
          <w:rtl/>
        </w:rPr>
        <w:t xml:space="preserve">ניתן להשתמש </w:t>
      </w:r>
      <w:r w:rsidR="001763F5">
        <w:rPr>
          <w:rFonts w:ascii="Segoe UI Semilight" w:eastAsia="Arial" w:hAnsi="Segoe UI Semilight" w:cs="Segoe UI Semilight" w:hint="cs"/>
          <w:sz w:val="24"/>
          <w:szCs w:val="24"/>
          <w:rtl/>
        </w:rPr>
        <w:t>בסרטון</w:t>
      </w:r>
      <w:r>
        <w:rPr>
          <w:rFonts w:ascii="Segoe UI Semilight" w:eastAsia="Arial" w:hAnsi="Segoe UI Semilight" w:cs="Segoe UI Semilight" w:hint="cs"/>
          <w:sz w:val="24"/>
          <w:szCs w:val="24"/>
          <w:rtl/>
        </w:rPr>
        <w:t xml:space="preserve"> פנים מול פנים בכיתה, ניתן לשלוח לתלמידות לבית, כלמידה עצמאית, ניתן להשתמש ככתה וירטואלית</w:t>
      </w:r>
      <w:r w:rsidR="001763F5">
        <w:rPr>
          <w:rFonts w:ascii="Segoe UI Semilight" w:eastAsia="Arial" w:hAnsi="Segoe UI Semilight" w:cs="Segoe UI Semilight" w:hint="cs"/>
          <w:sz w:val="24"/>
          <w:szCs w:val="24"/>
          <w:rtl/>
        </w:rPr>
        <w:t>.</w:t>
      </w:r>
    </w:p>
    <w:p w:rsidR="001763F5" w:rsidRDefault="001763F5" w:rsidP="003E4D14">
      <w:pPr>
        <w:spacing w:after="0"/>
        <w:jc w:val="center"/>
        <w:rPr>
          <w:rFonts w:ascii="Segoe UI Semilight" w:eastAsia="Arial" w:hAnsi="Segoe UI Semilight" w:cs="Segoe UI Semilight"/>
          <w:sz w:val="24"/>
          <w:szCs w:val="24"/>
          <w:rtl/>
        </w:rPr>
      </w:pPr>
      <w:r w:rsidRPr="001763F5">
        <w:rPr>
          <w:rFonts w:ascii="Segoe UI Semilight" w:eastAsia="Arial" w:hAnsi="Segoe UI Semilight" w:cs="Segoe UI Semilight" w:hint="cs"/>
          <w:b/>
          <w:bCs/>
          <w:sz w:val="24"/>
          <w:szCs w:val="24"/>
          <w:rtl/>
        </w:rPr>
        <w:t xml:space="preserve">משמת </w:t>
      </w:r>
      <w:proofErr w:type="spellStart"/>
      <w:r w:rsidRPr="001763F5">
        <w:rPr>
          <w:rFonts w:ascii="Segoe UI Semilight" w:eastAsia="Arial" w:hAnsi="Segoe UI Semilight" w:cs="Segoe UI Semilight" w:hint="cs"/>
          <w:b/>
          <w:bCs/>
          <w:sz w:val="24"/>
          <w:szCs w:val="24"/>
          <w:rtl/>
        </w:rPr>
        <w:t>צפיה</w:t>
      </w:r>
      <w:proofErr w:type="spellEnd"/>
      <w:r w:rsidRPr="001763F5">
        <w:rPr>
          <w:rFonts w:ascii="Segoe UI Semilight" w:eastAsia="Arial" w:hAnsi="Segoe UI Semilight" w:cs="Segoe UI Semilight" w:hint="cs"/>
          <w:b/>
          <w:bCs/>
          <w:sz w:val="24"/>
          <w:szCs w:val="24"/>
          <w:rtl/>
        </w:rPr>
        <w:t xml:space="preserve"> לתלמידה</w:t>
      </w:r>
      <w:r>
        <w:rPr>
          <w:rFonts w:ascii="Segoe UI Semilight" w:eastAsia="Arial" w:hAnsi="Segoe UI Semilight" w:cs="Segoe UI Semilight" w:hint="cs"/>
          <w:sz w:val="24"/>
          <w:szCs w:val="24"/>
          <w:rtl/>
        </w:rPr>
        <w:t>: רשמי שאלות המתעוררות לך על ספור יונה הנביא ואינך יודעת את התשובה עליהן.</w:t>
      </w:r>
    </w:p>
    <w:p w:rsidR="00FA0C27" w:rsidRDefault="00FA0C27" w:rsidP="003E4D14">
      <w:pPr>
        <w:spacing w:after="0"/>
        <w:jc w:val="center"/>
        <w:rPr>
          <w:rFonts w:ascii="Segoe UI Semilight" w:eastAsia="Arial" w:hAnsi="Segoe UI Semilight" w:cs="Segoe UI Semilight"/>
          <w:sz w:val="24"/>
          <w:szCs w:val="24"/>
          <w:rtl/>
        </w:rPr>
      </w:pPr>
      <w:r>
        <w:rPr>
          <w:rFonts w:ascii="Segoe UI Semilight" w:eastAsia="Arial" w:hAnsi="Segoe UI Semilight" w:cs="Segoe UI Semilight" w:hint="cs"/>
          <w:sz w:val="24"/>
          <w:szCs w:val="24"/>
          <w:rtl/>
        </w:rPr>
        <w:t xml:space="preserve">בשיעור סינכרוני </w:t>
      </w:r>
      <w:r>
        <w:rPr>
          <w:rFonts w:ascii="Segoe UI Semilight" w:eastAsia="Arial" w:hAnsi="Segoe UI Semilight" w:cs="Segoe UI Semilight"/>
          <w:sz w:val="24"/>
          <w:szCs w:val="24"/>
          <w:rtl/>
        </w:rPr>
        <w:t>–</w:t>
      </w:r>
      <w:r>
        <w:rPr>
          <w:rFonts w:ascii="Segoe UI Semilight" w:eastAsia="Arial" w:hAnsi="Segoe UI Semilight" w:cs="Segoe UI Semilight" w:hint="cs"/>
          <w:sz w:val="24"/>
          <w:szCs w:val="24"/>
          <w:rtl/>
        </w:rPr>
        <w:t xml:space="preserve"> ניתן לרשום בצ'אט </w:t>
      </w:r>
      <w:r w:rsidR="003706A6">
        <w:rPr>
          <w:rFonts w:ascii="Segoe UI Semilight" w:eastAsia="Arial" w:hAnsi="Segoe UI Semilight" w:cs="Segoe UI Semilight" w:hint="cs"/>
          <w:sz w:val="24"/>
          <w:szCs w:val="24"/>
          <w:rtl/>
        </w:rPr>
        <w:t>את השאלות</w:t>
      </w:r>
    </w:p>
    <w:p w:rsidR="00FA0C27" w:rsidRDefault="00FA0C27" w:rsidP="003E4D14">
      <w:pPr>
        <w:spacing w:after="0"/>
        <w:rPr>
          <w:rFonts w:ascii="Segoe UI Semilight" w:eastAsia="Arial" w:hAnsi="Segoe UI Semilight" w:cs="Segoe UI Semilight"/>
          <w:sz w:val="24"/>
          <w:szCs w:val="24"/>
          <w:rtl/>
        </w:rPr>
      </w:pPr>
      <w:r>
        <w:rPr>
          <w:rFonts w:ascii="Segoe UI Semilight" w:eastAsia="Arial" w:hAnsi="Segoe UI Semilight" w:cs="Segoe UI Semilight" w:hint="cs"/>
          <w:sz w:val="24"/>
          <w:szCs w:val="24"/>
          <w:rtl/>
        </w:rPr>
        <w:t xml:space="preserve">בשיעור אסינכרוני </w:t>
      </w:r>
      <w:r>
        <w:rPr>
          <w:rFonts w:ascii="Segoe UI Semilight" w:eastAsia="Arial" w:hAnsi="Segoe UI Semilight" w:cs="Segoe UI Semilight"/>
          <w:sz w:val="24"/>
          <w:szCs w:val="24"/>
          <w:rtl/>
        </w:rPr>
        <w:t>–</w:t>
      </w:r>
      <w:r>
        <w:rPr>
          <w:rFonts w:ascii="Segoe UI Semilight" w:eastAsia="Arial" w:hAnsi="Segoe UI Semilight" w:cs="Segoe UI Semilight" w:hint="cs"/>
          <w:sz w:val="24"/>
          <w:szCs w:val="24"/>
          <w:rtl/>
        </w:rPr>
        <w:t xml:space="preserve"> המורה תרשום על הלוח או בע"פ, או כל בת מקבלת מראש דף לבן, ורושמת </w:t>
      </w:r>
      <w:r w:rsidR="003706A6">
        <w:rPr>
          <w:rFonts w:ascii="Segoe UI Semilight" w:eastAsia="Arial" w:hAnsi="Segoe UI Semilight" w:cs="Segoe UI Semilight" w:hint="cs"/>
          <w:sz w:val="24"/>
          <w:szCs w:val="24"/>
          <w:rtl/>
        </w:rPr>
        <w:t>את השאלות.</w:t>
      </w:r>
    </w:p>
    <w:p w:rsidR="000C75B9" w:rsidRPr="000C75B9" w:rsidRDefault="000C75B9" w:rsidP="003E4D14">
      <w:pPr>
        <w:spacing w:after="0"/>
        <w:jc w:val="center"/>
        <w:rPr>
          <w:rFonts w:ascii="Segoe UI Semilight" w:eastAsia="Arial" w:hAnsi="Segoe UI Semilight" w:cs="Segoe UI Semilight"/>
          <w:b/>
          <w:bCs/>
          <w:sz w:val="24"/>
          <w:szCs w:val="24"/>
          <w:rtl/>
        </w:rPr>
      </w:pPr>
      <w:r w:rsidRPr="000C75B9">
        <w:rPr>
          <w:rFonts w:ascii="Segoe UI Semilight" w:eastAsia="Arial" w:hAnsi="Segoe UI Semilight" w:cs="Segoe UI Semilight" w:hint="cs"/>
          <w:b/>
          <w:bCs/>
          <w:sz w:val="24"/>
          <w:szCs w:val="24"/>
          <w:rtl/>
        </w:rPr>
        <w:t xml:space="preserve">פעילות מרכזית </w:t>
      </w:r>
      <w:r>
        <w:rPr>
          <w:rFonts w:ascii="Segoe UI Semilight" w:eastAsia="Arial" w:hAnsi="Segoe UI Semilight" w:cs="Segoe UI Semilight" w:hint="cs"/>
          <w:b/>
          <w:bCs/>
          <w:sz w:val="24"/>
          <w:szCs w:val="24"/>
          <w:rtl/>
        </w:rPr>
        <w:t xml:space="preserve"> - </w:t>
      </w:r>
      <w:r w:rsidRPr="000C75B9">
        <w:rPr>
          <w:rFonts w:ascii="Segoe UI Semilight" w:eastAsia="Arial" w:hAnsi="Segoe UI Semilight" w:cs="Segoe UI Semilight" w:hint="cs"/>
          <w:b/>
          <w:bCs/>
          <w:sz w:val="24"/>
          <w:szCs w:val="24"/>
          <w:rtl/>
        </w:rPr>
        <w:t>למידה שיתופית / עצמאית</w:t>
      </w:r>
    </w:p>
    <w:p w:rsidR="003706A6" w:rsidRDefault="003706A6" w:rsidP="003E4D14">
      <w:pPr>
        <w:spacing w:after="0"/>
        <w:jc w:val="center"/>
        <w:rPr>
          <w:rFonts w:ascii="Segoe UI Semilight" w:eastAsia="Arial" w:hAnsi="Segoe UI Semilight" w:cs="Segoe UI Semilight" w:hint="cs"/>
          <w:sz w:val="24"/>
          <w:szCs w:val="24"/>
          <w:rtl/>
        </w:rPr>
      </w:pPr>
      <w:r>
        <w:rPr>
          <w:rFonts w:ascii="Segoe UI Semilight" w:eastAsia="Arial" w:hAnsi="Segoe UI Semilight" w:cs="Segoe UI Semilight" w:hint="cs"/>
          <w:sz w:val="24"/>
          <w:szCs w:val="24"/>
          <w:rtl/>
        </w:rPr>
        <w:t xml:space="preserve">1. כל קבוצה, בכיתה וירטואלית ניתן לחלק לחדרים, מקבלת מדרש אחד וצריכה לגלות על איזו מבין השאלות שנשאלו בעקבות הסרטון המדרש שקבלה עונה, או שאולי זו שאלה שלא נשאלה בפעילות </w:t>
      </w:r>
      <w:proofErr w:type="spellStart"/>
      <w:r>
        <w:rPr>
          <w:rFonts w:ascii="Segoe UI Semilight" w:eastAsia="Arial" w:hAnsi="Segoe UI Semilight" w:cs="Segoe UI Semilight" w:hint="cs"/>
          <w:sz w:val="24"/>
          <w:szCs w:val="24"/>
          <w:rtl/>
        </w:rPr>
        <w:t>ההזנק</w:t>
      </w:r>
      <w:proofErr w:type="spellEnd"/>
      <w:r>
        <w:rPr>
          <w:rFonts w:ascii="Segoe UI Semilight" w:eastAsia="Arial" w:hAnsi="Segoe UI Semilight" w:cs="Segoe UI Semilight" w:hint="cs"/>
          <w:sz w:val="24"/>
          <w:szCs w:val="24"/>
          <w:rtl/>
        </w:rPr>
        <w:t>.</w:t>
      </w:r>
    </w:p>
    <w:p w:rsidR="003706A6" w:rsidRDefault="003706A6" w:rsidP="003E4D14">
      <w:pPr>
        <w:spacing w:after="0"/>
        <w:jc w:val="center"/>
        <w:rPr>
          <w:rFonts w:ascii="Segoe UI Semilight" w:eastAsia="Arial" w:hAnsi="Segoe UI Semilight" w:cs="Segoe UI Semilight" w:hint="cs"/>
          <w:sz w:val="24"/>
          <w:szCs w:val="24"/>
          <w:rtl/>
        </w:rPr>
      </w:pPr>
      <w:r>
        <w:rPr>
          <w:rFonts w:ascii="Segoe UI Semilight" w:eastAsia="Arial" w:hAnsi="Segoe UI Semilight" w:cs="Segoe UI Semilight" w:hint="cs"/>
          <w:sz w:val="24"/>
          <w:szCs w:val="24"/>
          <w:rtl/>
        </w:rPr>
        <w:t xml:space="preserve">במליאה </w:t>
      </w:r>
      <w:r>
        <w:rPr>
          <w:rFonts w:ascii="Segoe UI Semilight" w:eastAsia="Arial" w:hAnsi="Segoe UI Semilight" w:cs="Segoe UI Semilight"/>
          <w:sz w:val="24"/>
          <w:szCs w:val="24"/>
          <w:rtl/>
        </w:rPr>
        <w:t>–</w:t>
      </w:r>
      <w:r>
        <w:rPr>
          <w:rFonts w:ascii="Segoe UI Semilight" w:eastAsia="Arial" w:hAnsi="Segoe UI Semilight" w:cs="Segoe UI Semilight" w:hint="cs"/>
          <w:sz w:val="24"/>
          <w:szCs w:val="24"/>
          <w:rtl/>
        </w:rPr>
        <w:t xml:space="preserve"> מתייחסים לשאלות ותשובות המדרשים.</w:t>
      </w:r>
    </w:p>
    <w:p w:rsidR="003706A6" w:rsidRDefault="003706A6" w:rsidP="003E4D14">
      <w:pPr>
        <w:spacing w:after="0"/>
        <w:jc w:val="center"/>
        <w:rPr>
          <w:rFonts w:ascii="Segoe UI Semilight" w:eastAsia="Arial" w:hAnsi="Segoe UI Semilight" w:cs="Segoe UI Semilight"/>
          <w:sz w:val="24"/>
          <w:szCs w:val="24"/>
          <w:rtl/>
        </w:rPr>
      </w:pPr>
      <w:r>
        <w:rPr>
          <w:rFonts w:ascii="Segoe UI Semilight" w:eastAsia="Arial" w:hAnsi="Segoe UI Semilight" w:cs="Segoe UI Semilight" w:hint="cs"/>
          <w:sz w:val="24"/>
          <w:szCs w:val="24"/>
          <w:rtl/>
        </w:rPr>
        <w:t xml:space="preserve">2. דפי עבודה </w:t>
      </w:r>
      <w:r>
        <w:rPr>
          <w:rFonts w:ascii="Segoe UI Semilight" w:eastAsia="Arial" w:hAnsi="Segoe UI Semilight" w:cs="Segoe UI Semilight"/>
          <w:sz w:val="24"/>
          <w:szCs w:val="24"/>
          <w:rtl/>
        </w:rPr>
        <w:t>–</w:t>
      </w:r>
      <w:r>
        <w:rPr>
          <w:rFonts w:ascii="Segoe UI Semilight" w:eastAsia="Arial" w:hAnsi="Segoe UI Semilight" w:cs="Segoe UI Semilight" w:hint="cs"/>
          <w:sz w:val="24"/>
          <w:szCs w:val="24"/>
          <w:rtl/>
        </w:rPr>
        <w:t xml:space="preserve"> ניתן לתת חלק כשיעורי בית</w:t>
      </w:r>
    </w:p>
    <w:p w:rsidR="003706A6" w:rsidRPr="003706A6" w:rsidRDefault="003706A6" w:rsidP="003E4D14">
      <w:pPr>
        <w:spacing w:after="0"/>
        <w:jc w:val="center"/>
        <w:rPr>
          <w:rFonts w:ascii="Segoe UI Semilight" w:eastAsia="Arial" w:hAnsi="Segoe UI Semilight" w:cs="Segoe UI Semilight"/>
          <w:sz w:val="24"/>
          <w:szCs w:val="24"/>
          <w:rtl/>
        </w:rPr>
      </w:pPr>
    </w:p>
    <w:p w:rsidR="000F290B" w:rsidRPr="000F290B" w:rsidRDefault="000F290B" w:rsidP="003E4D14">
      <w:pPr>
        <w:spacing w:after="0"/>
        <w:jc w:val="center"/>
        <w:rPr>
          <w:rFonts w:ascii="Segoe UI Semilight" w:eastAsia="Arial" w:hAnsi="Segoe UI Semilight" w:cs="Segoe UI Semilight"/>
          <w:b/>
          <w:bCs/>
          <w:sz w:val="24"/>
          <w:szCs w:val="24"/>
          <w:rtl/>
        </w:rPr>
      </w:pPr>
      <w:r w:rsidRPr="000F290B">
        <w:rPr>
          <w:rFonts w:ascii="Segoe UI Semilight" w:eastAsia="Arial" w:hAnsi="Segoe UI Semilight" w:cs="Segoe UI Semilight" w:hint="cs"/>
          <w:b/>
          <w:bCs/>
          <w:sz w:val="24"/>
          <w:szCs w:val="24"/>
          <w:rtl/>
        </w:rPr>
        <w:t>פעילות סיום</w:t>
      </w:r>
    </w:p>
    <w:p w:rsidR="00DD56CF" w:rsidRDefault="003706A6" w:rsidP="003E4D14">
      <w:pPr>
        <w:spacing w:after="0"/>
        <w:jc w:val="center"/>
        <w:rPr>
          <w:rFonts w:ascii="Arial" w:eastAsia="Arial" w:hAnsi="Arial" w:cs="Arial" w:hint="cs"/>
          <w:sz w:val="24"/>
          <w:szCs w:val="24"/>
          <w:rtl/>
        </w:rPr>
      </w:pPr>
      <w:hyperlink r:id="rId8" w:history="1">
        <w:r w:rsidRPr="003706A6">
          <w:rPr>
            <w:rStyle w:val="Hyperlink"/>
            <w:rFonts w:ascii="Segoe UI Semilight" w:eastAsia="Arial" w:hAnsi="Segoe UI Semilight" w:cs="Segoe UI Semilight" w:hint="cs"/>
            <w:sz w:val="24"/>
            <w:szCs w:val="24"/>
            <w:rtl/>
          </w:rPr>
          <w:t>משחק סיכום מפ</w:t>
        </w:r>
        <w:bookmarkStart w:id="0" w:name="_GoBack"/>
        <w:bookmarkEnd w:id="0"/>
        <w:r w:rsidRPr="003706A6">
          <w:rPr>
            <w:rStyle w:val="Hyperlink"/>
            <w:rFonts w:ascii="Segoe UI Semilight" w:eastAsia="Arial" w:hAnsi="Segoe UI Semilight" w:cs="Segoe UI Semilight" w:hint="cs"/>
            <w:sz w:val="24"/>
            <w:szCs w:val="24"/>
            <w:rtl/>
          </w:rPr>
          <w:t>ליגים</w:t>
        </w:r>
        <w:r w:rsidRPr="003706A6">
          <w:rPr>
            <w:rStyle w:val="Hyperlink"/>
            <w:rFonts w:ascii="Segoe UI Semilight" w:eastAsia="Arial" w:hAnsi="Segoe UI Semilight" w:cs="Segoe UI Semilight" w:hint="cs"/>
            <w:sz w:val="24"/>
            <w:szCs w:val="24"/>
            <w:rtl/>
          </w:rPr>
          <w:t xml:space="preserve"> </w:t>
        </w:r>
        <w:r w:rsidRPr="003706A6">
          <w:rPr>
            <w:rStyle w:val="Hyperlink"/>
            <w:rFonts w:ascii="Segoe UI Semilight" w:eastAsia="Arial" w:hAnsi="Segoe UI Semilight" w:cs="Segoe UI Semilight" w:hint="cs"/>
            <w:sz w:val="24"/>
            <w:szCs w:val="24"/>
            <w:rtl/>
          </w:rPr>
          <w:t>ולא שוגים</w:t>
        </w:r>
      </w:hyperlink>
    </w:p>
    <w:sectPr w:rsidR="00DD56CF" w:rsidSect="001A2623">
      <w:headerReference w:type="default" r:id="rId9"/>
      <w:pgSz w:w="11906" w:h="16838"/>
      <w:pgMar w:top="1440" w:right="1800" w:bottom="993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AD3" w:rsidRDefault="004D4AD3" w:rsidP="001A2623">
      <w:pPr>
        <w:spacing w:after="0" w:line="240" w:lineRule="auto"/>
      </w:pPr>
      <w:r>
        <w:separator/>
      </w:r>
    </w:p>
  </w:endnote>
  <w:endnote w:type="continuationSeparator" w:id="0">
    <w:p w:rsidR="004D4AD3" w:rsidRDefault="004D4AD3" w:rsidP="001A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AD3" w:rsidRDefault="004D4AD3" w:rsidP="001A2623">
      <w:pPr>
        <w:spacing w:after="0" w:line="240" w:lineRule="auto"/>
      </w:pPr>
      <w:r>
        <w:separator/>
      </w:r>
    </w:p>
  </w:footnote>
  <w:footnote w:type="continuationSeparator" w:id="0">
    <w:p w:rsidR="004D4AD3" w:rsidRDefault="004D4AD3" w:rsidP="001A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820" w:rsidRPr="00D2677E" w:rsidRDefault="00524820">
    <w:pPr>
      <w:pStyle w:val="10"/>
      <w:jc w:val="center"/>
      <w:rPr>
        <w:rFonts w:cstheme="minorBidi"/>
        <w:rtl/>
      </w:rPr>
    </w:pPr>
  </w:p>
  <w:p w:rsidR="00524820" w:rsidRDefault="00524820">
    <w:pPr>
      <w:pStyle w:val="10"/>
      <w:jc w:val="center"/>
      <w:rPr>
        <w:rFonts w:cstheme="minorBidi"/>
        <w:rtl/>
      </w:rPr>
    </w:pPr>
  </w:p>
  <w:p w:rsidR="00524820" w:rsidRPr="000738A2" w:rsidRDefault="00524820" w:rsidP="000738A2">
    <w:pPr>
      <w:pStyle w:val="10"/>
      <w:rPr>
        <w:rFonts w:ascii="Arial" w:eastAsia="Arial" w:hAnsi="Arial" w:cs="Arial"/>
        <w:bCs/>
        <w:rtl/>
      </w:rPr>
    </w:pPr>
    <w:r w:rsidRPr="000738A2">
      <w:rPr>
        <w:rFonts w:ascii="Arial" w:eastAsia="Arial" w:hAnsi="Arial" w:cs="Arial" w:hint="cs"/>
        <w:bCs/>
        <w:rtl/>
      </w:rPr>
      <w:t>ב"ה</w:t>
    </w:r>
  </w:p>
  <w:p w:rsidR="00524820" w:rsidRPr="00FA30E4" w:rsidRDefault="00524820" w:rsidP="00FA2CCC">
    <w:pPr>
      <w:pStyle w:val="10"/>
      <w:jc w:val="center"/>
      <w:rPr>
        <w:rFonts w:cstheme="minorBidi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63EC"/>
    <w:multiLevelType w:val="hybridMultilevel"/>
    <w:tmpl w:val="1E202AC4"/>
    <w:lvl w:ilvl="0" w:tplc="49DE3882">
      <w:start w:val="1"/>
      <w:numFmt w:val="bullet"/>
      <w:lvlText w:val=""/>
      <w:lvlJc w:val="left"/>
      <w:pPr>
        <w:ind w:left="586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7E35"/>
    <w:multiLevelType w:val="multilevel"/>
    <w:tmpl w:val="2EE46E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086736"/>
    <w:multiLevelType w:val="multilevel"/>
    <w:tmpl w:val="92A650B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14F23F1F"/>
    <w:multiLevelType w:val="multilevel"/>
    <w:tmpl w:val="AC66591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181226C0"/>
    <w:multiLevelType w:val="multilevel"/>
    <w:tmpl w:val="AE5A61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D410C92"/>
    <w:multiLevelType w:val="multilevel"/>
    <w:tmpl w:val="DADE2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E03A4"/>
    <w:multiLevelType w:val="multilevel"/>
    <w:tmpl w:val="8B5018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D003F4"/>
    <w:multiLevelType w:val="multilevel"/>
    <w:tmpl w:val="A32E9D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71D1B61"/>
    <w:multiLevelType w:val="multilevel"/>
    <w:tmpl w:val="0B0E7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8BB0F79"/>
    <w:multiLevelType w:val="multilevel"/>
    <w:tmpl w:val="D1543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0E1E68"/>
    <w:multiLevelType w:val="multilevel"/>
    <w:tmpl w:val="7AA2F6B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 w15:restartNumberingAfterBreak="0">
    <w:nsid w:val="3D884205"/>
    <w:multiLevelType w:val="hybridMultilevel"/>
    <w:tmpl w:val="05D4E570"/>
    <w:lvl w:ilvl="0" w:tplc="0E82D5E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3212B"/>
    <w:multiLevelType w:val="hybridMultilevel"/>
    <w:tmpl w:val="26CA80A6"/>
    <w:lvl w:ilvl="0" w:tplc="49DE3882">
      <w:start w:val="1"/>
      <w:numFmt w:val="bullet"/>
      <w:lvlText w:val=""/>
      <w:lvlJc w:val="left"/>
      <w:pPr>
        <w:ind w:left="586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13" w15:restartNumberingAfterBreak="0">
    <w:nsid w:val="60556AC0"/>
    <w:multiLevelType w:val="multilevel"/>
    <w:tmpl w:val="23E684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06B3466"/>
    <w:multiLevelType w:val="multilevel"/>
    <w:tmpl w:val="E86CFC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CEE31A5"/>
    <w:multiLevelType w:val="multilevel"/>
    <w:tmpl w:val="AAA27F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AC41090"/>
    <w:multiLevelType w:val="multilevel"/>
    <w:tmpl w:val="483C7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00FE9"/>
    <w:multiLevelType w:val="hybridMultilevel"/>
    <w:tmpl w:val="87F2B8D6"/>
    <w:lvl w:ilvl="0" w:tplc="D07473C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9"/>
  </w:num>
  <w:num w:numId="8">
    <w:abstractNumId w:val="1"/>
  </w:num>
  <w:num w:numId="9">
    <w:abstractNumId w:val="14"/>
  </w:num>
  <w:num w:numId="10">
    <w:abstractNumId w:val="8"/>
  </w:num>
  <w:num w:numId="11">
    <w:abstractNumId w:val="7"/>
  </w:num>
  <w:num w:numId="12">
    <w:abstractNumId w:val="4"/>
  </w:num>
  <w:num w:numId="13">
    <w:abstractNumId w:val="15"/>
  </w:num>
  <w:num w:numId="14">
    <w:abstractNumId w:val="13"/>
  </w:num>
  <w:num w:numId="15">
    <w:abstractNumId w:val="12"/>
  </w:num>
  <w:num w:numId="16">
    <w:abstractNumId w:val="0"/>
  </w:num>
  <w:num w:numId="17">
    <w:abstractNumId w:val="7"/>
  </w:num>
  <w:num w:numId="18">
    <w:abstractNumId w:val="13"/>
  </w:num>
  <w:num w:numId="19">
    <w:abstractNumId w:val="8"/>
  </w:num>
  <w:num w:numId="20">
    <w:abstractNumId w:val="4"/>
  </w:num>
  <w:num w:numId="21">
    <w:abstractNumId w:val="14"/>
  </w:num>
  <w:num w:numId="22">
    <w:abstractNumId w:val="15"/>
  </w:num>
  <w:num w:numId="23">
    <w:abstractNumId w:val="1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23"/>
    <w:rsid w:val="00004782"/>
    <w:rsid w:val="00050F64"/>
    <w:rsid w:val="000738A2"/>
    <w:rsid w:val="00073E5F"/>
    <w:rsid w:val="00083FCB"/>
    <w:rsid w:val="00090162"/>
    <w:rsid w:val="000C75B9"/>
    <w:rsid w:val="000D59C1"/>
    <w:rsid w:val="000E5A72"/>
    <w:rsid w:val="000F290B"/>
    <w:rsid w:val="00102854"/>
    <w:rsid w:val="00107DA2"/>
    <w:rsid w:val="0015499C"/>
    <w:rsid w:val="001763F5"/>
    <w:rsid w:val="0019390E"/>
    <w:rsid w:val="001A2623"/>
    <w:rsid w:val="00286D9A"/>
    <w:rsid w:val="002930B2"/>
    <w:rsid w:val="00297FE0"/>
    <w:rsid w:val="002B58D0"/>
    <w:rsid w:val="002D248D"/>
    <w:rsid w:val="002E6E14"/>
    <w:rsid w:val="002F1FE3"/>
    <w:rsid w:val="00312655"/>
    <w:rsid w:val="0032021C"/>
    <w:rsid w:val="0032506B"/>
    <w:rsid w:val="0032652B"/>
    <w:rsid w:val="00330D34"/>
    <w:rsid w:val="0033508A"/>
    <w:rsid w:val="003706A6"/>
    <w:rsid w:val="00382FDF"/>
    <w:rsid w:val="003E4D14"/>
    <w:rsid w:val="0045523A"/>
    <w:rsid w:val="00492525"/>
    <w:rsid w:val="004943D6"/>
    <w:rsid w:val="004B7ACE"/>
    <w:rsid w:val="004C1506"/>
    <w:rsid w:val="004C2400"/>
    <w:rsid w:val="004C6E08"/>
    <w:rsid w:val="004D4AD3"/>
    <w:rsid w:val="004D762E"/>
    <w:rsid w:val="0052002E"/>
    <w:rsid w:val="005230A7"/>
    <w:rsid w:val="00524820"/>
    <w:rsid w:val="00552B3A"/>
    <w:rsid w:val="00564E58"/>
    <w:rsid w:val="0057077F"/>
    <w:rsid w:val="005763A8"/>
    <w:rsid w:val="005B1C0F"/>
    <w:rsid w:val="005F7515"/>
    <w:rsid w:val="006710FF"/>
    <w:rsid w:val="00675B3B"/>
    <w:rsid w:val="006A4556"/>
    <w:rsid w:val="006A620C"/>
    <w:rsid w:val="006D0DED"/>
    <w:rsid w:val="006D0F69"/>
    <w:rsid w:val="006D5BF2"/>
    <w:rsid w:val="00706F38"/>
    <w:rsid w:val="00726527"/>
    <w:rsid w:val="00737172"/>
    <w:rsid w:val="007457E1"/>
    <w:rsid w:val="007B628C"/>
    <w:rsid w:val="007B6956"/>
    <w:rsid w:val="007E11AD"/>
    <w:rsid w:val="007F103B"/>
    <w:rsid w:val="008377E2"/>
    <w:rsid w:val="00862822"/>
    <w:rsid w:val="008633FC"/>
    <w:rsid w:val="00872AB9"/>
    <w:rsid w:val="00873BED"/>
    <w:rsid w:val="008743D7"/>
    <w:rsid w:val="00881EA8"/>
    <w:rsid w:val="00896051"/>
    <w:rsid w:val="008C2DDB"/>
    <w:rsid w:val="008D6445"/>
    <w:rsid w:val="008F43E8"/>
    <w:rsid w:val="00945594"/>
    <w:rsid w:val="00964391"/>
    <w:rsid w:val="00965291"/>
    <w:rsid w:val="00965930"/>
    <w:rsid w:val="0098492E"/>
    <w:rsid w:val="009C43E8"/>
    <w:rsid w:val="009D077D"/>
    <w:rsid w:val="009D5B25"/>
    <w:rsid w:val="009F65AA"/>
    <w:rsid w:val="00A54260"/>
    <w:rsid w:val="00A65AE0"/>
    <w:rsid w:val="00A841F5"/>
    <w:rsid w:val="00AA0E76"/>
    <w:rsid w:val="00AD578D"/>
    <w:rsid w:val="00AF4637"/>
    <w:rsid w:val="00B33857"/>
    <w:rsid w:val="00B50630"/>
    <w:rsid w:val="00B70B75"/>
    <w:rsid w:val="00B87DF9"/>
    <w:rsid w:val="00BB45D9"/>
    <w:rsid w:val="00BC459E"/>
    <w:rsid w:val="00C007E6"/>
    <w:rsid w:val="00C4294F"/>
    <w:rsid w:val="00C5187C"/>
    <w:rsid w:val="00C576B3"/>
    <w:rsid w:val="00CA1CFC"/>
    <w:rsid w:val="00CB17BF"/>
    <w:rsid w:val="00CD03EE"/>
    <w:rsid w:val="00CD2B53"/>
    <w:rsid w:val="00D12D03"/>
    <w:rsid w:val="00D25DEC"/>
    <w:rsid w:val="00D260E3"/>
    <w:rsid w:val="00D2677E"/>
    <w:rsid w:val="00D62643"/>
    <w:rsid w:val="00D76459"/>
    <w:rsid w:val="00D77F9F"/>
    <w:rsid w:val="00D80ED7"/>
    <w:rsid w:val="00D826F4"/>
    <w:rsid w:val="00D93489"/>
    <w:rsid w:val="00D966B5"/>
    <w:rsid w:val="00DB245F"/>
    <w:rsid w:val="00DD56CF"/>
    <w:rsid w:val="00DD65B5"/>
    <w:rsid w:val="00E140D4"/>
    <w:rsid w:val="00E14C13"/>
    <w:rsid w:val="00E26FA6"/>
    <w:rsid w:val="00E42C6B"/>
    <w:rsid w:val="00E64D17"/>
    <w:rsid w:val="00E944C3"/>
    <w:rsid w:val="00E962B2"/>
    <w:rsid w:val="00EA3FCD"/>
    <w:rsid w:val="00EB16D9"/>
    <w:rsid w:val="00ED72CE"/>
    <w:rsid w:val="00EE51FF"/>
    <w:rsid w:val="00EF7A10"/>
    <w:rsid w:val="00F10884"/>
    <w:rsid w:val="00F1177B"/>
    <w:rsid w:val="00F15CC9"/>
    <w:rsid w:val="00F57E6C"/>
    <w:rsid w:val="00F657FD"/>
    <w:rsid w:val="00F83A81"/>
    <w:rsid w:val="00FA0C27"/>
    <w:rsid w:val="00FA2CCC"/>
    <w:rsid w:val="00FA30E4"/>
    <w:rsid w:val="00FA7834"/>
    <w:rsid w:val="00FD7CB6"/>
    <w:rsid w:val="00FE4866"/>
    <w:rsid w:val="00FF381B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0BBAA"/>
  <w15:docId w15:val="{A89677C2-1C1D-499C-8C4E-9401FB75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he-IL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C6B"/>
  </w:style>
  <w:style w:type="paragraph" w:styleId="1">
    <w:name w:val="heading 1"/>
    <w:basedOn w:val="10"/>
    <w:next w:val="10"/>
    <w:rsid w:val="001A26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A26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A26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A26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A262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1A26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רגיל1"/>
    <w:rsid w:val="001A2623"/>
  </w:style>
  <w:style w:type="table" w:customStyle="1" w:styleId="TableNormal">
    <w:name w:val="Table Normal"/>
    <w:rsid w:val="001A26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A262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1A26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A262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1A262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FA30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FA30E4"/>
  </w:style>
  <w:style w:type="paragraph" w:styleId="a9">
    <w:name w:val="footer"/>
    <w:basedOn w:val="a"/>
    <w:link w:val="aa"/>
    <w:uiPriority w:val="99"/>
    <w:unhideWhenUsed/>
    <w:rsid w:val="00FA30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FA30E4"/>
  </w:style>
  <w:style w:type="paragraph" w:styleId="ab">
    <w:name w:val="List Paragraph"/>
    <w:basedOn w:val="a"/>
    <w:uiPriority w:val="34"/>
    <w:qFormat/>
    <w:rsid w:val="00D260E3"/>
    <w:pPr>
      <w:ind w:left="720"/>
      <w:contextualSpacing/>
    </w:pPr>
  </w:style>
  <w:style w:type="table" w:styleId="ac">
    <w:name w:val="Table Grid"/>
    <w:basedOn w:val="a1"/>
    <w:uiPriority w:val="59"/>
    <w:rsid w:val="00A6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CD2B5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2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0"/>
    <w:link w:val="ad"/>
    <w:uiPriority w:val="99"/>
    <w:semiHidden/>
    <w:rsid w:val="00D2677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5230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2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f4ffd7ea11e450d92bf51eb/game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4---sn-hgn7yn7l.googlevideo.com/videoplayback?expire=1599395662&amp;ei=7oJUX5zCD5POwgT41ZLoAg&amp;ip=200.17.137.40&amp;id=9ad309099cbbca4a&amp;itag=18&amp;source=youtube&amp;requiressl=yes&amp;vprv=1&amp;mime=video%2Fmp4&amp;gir=yes&amp;clen=10843612&amp;ratebypass=yes&amp;dur=189.126&amp;lmt=1574269584762408&amp;fvip=4&amp;c=WEB&amp;txp=1311222&amp;sparams=expire%2Cei%2Cip%2Cid%2Citag%2Csource%2Crequiressl%2Cvprv%2Cmime%2Cgir%2Cclen%2Cratebypass%2Cdur%2Clmt&amp;sig=AOq0QJ8wRAIgEKPt8XJMCxGJdXgJ3XUvatnUkBAm8o1ucauTmoNpr6QCIFG1yHLprD9FCHW1ATzZz9tzG3_lnABRXZ4sUxlAij9E&amp;video_id=mtMJCZy7yko&amp;title=%D7%99%D7%95%D7%A0%D7%94+%D7%94%D7%A0%D7%91%D7%99%D7%90&amp;rm=sn-go2-gxje7e,sn-gpves7z&amp;req_id=1d2ab8b2a140a3ee&amp;redirect_counter=2&amp;cms_redirect=yes&amp;ipbypass=yes&amp;mh=fe&amp;mip=46.19.85.147&amp;mm=29&amp;mn=sn-hgn7yn7l&amp;ms=rdu&amp;mt=1599373959&amp;mv=m&amp;mvi=4&amp;pl=24&amp;lsparams=ipbypass,mh,mip,mm,mn,ms,mv,mvi,pl&amp;lsig=AG3C_xAwRAIgetdUyhnfumHwwmHKh9cxncCpvPINfbduRwHuDshrpzcCIDiQ4D6hy57X1NbFwwAHM9PAwfe1WTvgOWTPxRdCVB5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מיכל</dc:creator>
  <cp:lastModifiedBy>User</cp:lastModifiedBy>
  <cp:revision>3</cp:revision>
  <cp:lastPrinted>2020-08-31T19:20:00Z</cp:lastPrinted>
  <dcterms:created xsi:type="dcterms:W3CDTF">2020-09-06T06:29:00Z</dcterms:created>
  <dcterms:modified xsi:type="dcterms:W3CDTF">2020-09-06T06:49:00Z</dcterms:modified>
</cp:coreProperties>
</file>