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8C3">
      <w:pPr>
        <w:rPr>
          <w:rFonts w:hint="cs"/>
          <w:rtl/>
        </w:rPr>
      </w:pPr>
      <w:proofErr w:type="spellStart"/>
      <w:r>
        <w:rPr>
          <w:rFonts w:hint="cs"/>
          <w:rtl/>
        </w:rPr>
        <w:t>בס''ד</w:t>
      </w:r>
      <w:proofErr w:type="spellEnd"/>
    </w:p>
    <w:p w:rsidR="00C718C3" w:rsidRDefault="00C718C3" w:rsidP="00C718C3">
      <w:pPr>
        <w:pStyle w:val="a3"/>
        <w:tabs>
          <w:tab w:val="left" w:leader="underscore" w:pos="9780"/>
        </w:tabs>
        <w:spacing w:line="560" w:lineRule="atLeast"/>
        <w:jc w:val="center"/>
        <w:rPr>
          <w:rFonts w:cs="David"/>
          <w:sz w:val="28"/>
          <w:szCs w:val="28"/>
          <w:rtl/>
        </w:rPr>
      </w:pPr>
      <w:r w:rsidRPr="006D47EE">
        <w:rPr>
          <w:rFonts w:cs="David" w:hint="cs"/>
          <w:b/>
          <w:bCs/>
          <w:sz w:val="32"/>
          <w:szCs w:val="32"/>
          <w:rtl/>
        </w:rPr>
        <w:t xml:space="preserve">למימרא </w:t>
      </w:r>
      <w:proofErr w:type="spellStart"/>
      <w:r w:rsidRPr="006D47EE">
        <w:rPr>
          <w:rFonts w:cs="David" w:hint="cs"/>
          <w:b/>
          <w:bCs/>
          <w:sz w:val="32"/>
          <w:szCs w:val="32"/>
          <w:rtl/>
        </w:rPr>
        <w:t>דסבר</w:t>
      </w:r>
      <w:proofErr w:type="spellEnd"/>
      <w:r w:rsidRPr="006D47EE">
        <w:rPr>
          <w:rFonts w:cs="David" w:hint="cs"/>
          <w:b/>
          <w:bCs/>
          <w:sz w:val="32"/>
          <w:szCs w:val="32"/>
          <w:rtl/>
        </w:rPr>
        <w:t xml:space="preserve"> רב נחמן </w:t>
      </w:r>
      <w:r w:rsidRPr="006D47EE">
        <w:rPr>
          <w:rFonts w:cs="David"/>
          <w:b/>
          <w:bCs/>
          <w:sz w:val="32"/>
          <w:szCs w:val="32"/>
          <w:rtl/>
        </w:rPr>
        <w:t>–</w:t>
      </w:r>
      <w:r w:rsidRPr="006D47EE">
        <w:rPr>
          <w:rFonts w:cs="David" w:hint="cs"/>
          <w:b/>
          <w:bCs/>
          <w:sz w:val="32"/>
          <w:szCs w:val="32"/>
          <w:rtl/>
        </w:rPr>
        <w:t xml:space="preserve"> שומא </w:t>
      </w:r>
      <w:proofErr w:type="spellStart"/>
      <w:r w:rsidRPr="006D47EE">
        <w:rPr>
          <w:rFonts w:cs="David" w:hint="cs"/>
          <w:b/>
          <w:bCs/>
          <w:sz w:val="32"/>
          <w:szCs w:val="32"/>
          <w:rtl/>
        </w:rPr>
        <w:t>הדר</w:t>
      </w:r>
      <w:r w:rsidRPr="006D47EE">
        <w:rPr>
          <w:rFonts w:cs="David" w:hint="cs"/>
          <w:sz w:val="24"/>
          <w:szCs w:val="24"/>
          <w:rtl/>
        </w:rPr>
        <w:t>דף</w:t>
      </w:r>
      <w:proofErr w:type="spellEnd"/>
      <w:r w:rsidRPr="006D47EE">
        <w:rPr>
          <w:rFonts w:cs="David" w:hint="cs"/>
          <w:sz w:val="24"/>
          <w:szCs w:val="24"/>
          <w:rtl/>
        </w:rPr>
        <w:t xml:space="preserve"> ל"ה ע"א</w:t>
      </w:r>
    </w:p>
    <w:p w:rsidR="00C718C3" w:rsidRPr="006D47EE" w:rsidRDefault="00C718C3" w:rsidP="00C718C3">
      <w:pPr>
        <w:pStyle w:val="a3"/>
        <w:numPr>
          <w:ilvl w:val="0"/>
          <w:numId w:val="1"/>
        </w:numPr>
        <w:tabs>
          <w:tab w:val="left" w:leader="underscore" w:pos="9780"/>
        </w:tabs>
        <w:spacing w:line="560" w:lineRule="atLeast"/>
        <w:ind w:left="-6" w:hanging="357"/>
        <w:jc w:val="both"/>
        <w:rPr>
          <w:rFonts w:cs="David"/>
          <w:b/>
          <w:bCs/>
          <w:sz w:val="28"/>
          <w:szCs w:val="28"/>
          <w:rtl/>
        </w:rPr>
      </w:pPr>
      <w:r w:rsidRPr="006D47EE">
        <w:rPr>
          <w:rFonts w:cs="David" w:hint="cs"/>
          <w:b/>
          <w:bCs/>
          <w:sz w:val="28"/>
          <w:szCs w:val="28"/>
          <w:rtl/>
        </w:rPr>
        <w:t>למימרא סבר רב נחמן שומא הדר:</w:t>
      </w:r>
    </w:p>
    <w:p w:rsidR="00C718C3" w:rsidRDefault="00C718C3" w:rsidP="00C718C3">
      <w:pPr>
        <w:pStyle w:val="a3"/>
        <w:numPr>
          <w:ilvl w:val="0"/>
          <w:numId w:val="2"/>
        </w:numPr>
        <w:tabs>
          <w:tab w:val="left" w:leader="underscore" w:pos="9780"/>
        </w:tabs>
        <w:spacing w:line="560" w:lineRule="atLeas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 זה הדין 'שומא הדר'?</w:t>
      </w:r>
      <w:r>
        <w:rPr>
          <w:rFonts w:cs="David" w:hint="cs"/>
          <w:sz w:val="28"/>
          <w:szCs w:val="28"/>
          <w:rtl/>
        </w:rPr>
        <w:tab/>
      </w:r>
    </w:p>
    <w:p w:rsidR="00C718C3" w:rsidRDefault="00C718C3" w:rsidP="00C718C3">
      <w:pPr>
        <w:pStyle w:val="a3"/>
        <w:numPr>
          <w:ilvl w:val="0"/>
          <w:numId w:val="2"/>
        </w:numPr>
        <w:tabs>
          <w:tab w:val="left" w:leader="underscore" w:pos="9780"/>
        </w:tabs>
        <w:spacing w:line="560" w:lineRule="atLeast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איך מוכח לכאורה שר' נחמן סובר שומא הדר?</w:t>
      </w:r>
      <w:r>
        <w:rPr>
          <w:rFonts w:cs="David" w:hint="cs"/>
          <w:sz w:val="28"/>
          <w:szCs w:val="28"/>
          <w:rtl/>
        </w:rPr>
        <w:tab/>
      </w:r>
    </w:p>
    <w:p w:rsidR="00C718C3" w:rsidRDefault="00C718C3" w:rsidP="00C718C3">
      <w:pPr>
        <w:pStyle w:val="a3"/>
        <w:tabs>
          <w:tab w:val="left" w:leader="underscore" w:pos="9780"/>
        </w:tabs>
        <w:spacing w:line="560" w:lineRule="atLeast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ab/>
      </w:r>
    </w:p>
    <w:p w:rsidR="00C718C3" w:rsidRPr="00C718C3" w:rsidRDefault="00C718C3" w:rsidP="00C718C3">
      <w:pPr>
        <w:pStyle w:val="a3"/>
        <w:tabs>
          <w:tab w:val="left" w:leader="underscore" w:pos="9780"/>
        </w:tabs>
        <w:spacing w:line="560" w:lineRule="atLeast"/>
        <w:jc w:val="both"/>
        <w:rPr>
          <w:rFonts w:cs="David"/>
          <w:sz w:val="28"/>
          <w:szCs w:val="28"/>
        </w:rPr>
      </w:pPr>
    </w:p>
    <w:p w:rsidR="00C718C3" w:rsidRPr="006D47EE" w:rsidRDefault="00C718C3" w:rsidP="00C718C3">
      <w:pPr>
        <w:pStyle w:val="a3"/>
        <w:numPr>
          <w:ilvl w:val="0"/>
          <w:numId w:val="1"/>
        </w:numPr>
        <w:tabs>
          <w:tab w:val="left" w:leader="underscore" w:pos="9780"/>
        </w:tabs>
        <w:spacing w:line="560" w:lineRule="atLeast"/>
        <w:ind w:left="-6" w:hanging="357"/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ההבדל בין המקרה של ר' נחמן לבין מלוה ולוה</w:t>
      </w:r>
      <w:r w:rsidRPr="006D47EE">
        <w:rPr>
          <w:rFonts w:cs="David" w:hint="cs"/>
          <w:b/>
          <w:bCs/>
          <w:sz w:val="28"/>
          <w:szCs w:val="28"/>
          <w:rtl/>
        </w:rPr>
        <w:t>:</w:t>
      </w:r>
    </w:p>
    <w:p w:rsidR="00C718C3" w:rsidRDefault="00C718C3" w:rsidP="00C718C3">
      <w:pPr>
        <w:pStyle w:val="a3"/>
        <w:numPr>
          <w:ilvl w:val="0"/>
          <w:numId w:val="3"/>
        </w:numPr>
        <w:tabs>
          <w:tab w:val="left" w:leader="underscore" w:pos="9780"/>
        </w:tabs>
        <w:spacing w:line="560" w:lineRule="atLeast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יתכן והסיבה שר' נחמן אמר להחזיר הנזמים:</w:t>
      </w:r>
      <w:r>
        <w:rPr>
          <w:rFonts w:cs="David" w:hint="cs"/>
          <w:sz w:val="28"/>
          <w:szCs w:val="28"/>
          <w:rtl/>
        </w:rPr>
        <w:tab/>
      </w:r>
    </w:p>
    <w:p w:rsidR="00C718C3" w:rsidRDefault="00C718C3" w:rsidP="00C718C3">
      <w:pPr>
        <w:pStyle w:val="a3"/>
        <w:numPr>
          <w:ilvl w:val="0"/>
          <w:numId w:val="3"/>
        </w:numPr>
        <w:tabs>
          <w:tab w:val="left" w:leader="underscore" w:pos="9780"/>
        </w:tabs>
        <w:spacing w:line="560" w:lineRule="atLeast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מה הכוונה </w:t>
      </w:r>
      <w:proofErr w:type="spellStart"/>
      <w:r>
        <w:rPr>
          <w:rFonts w:cs="David" w:hint="cs"/>
          <w:sz w:val="28"/>
          <w:szCs w:val="28"/>
          <w:rtl/>
        </w:rPr>
        <w:t>שהיתה</w:t>
      </w:r>
      <w:proofErr w:type="spellEnd"/>
      <w:r>
        <w:rPr>
          <w:rFonts w:cs="David" w:hint="cs"/>
          <w:sz w:val="28"/>
          <w:szCs w:val="28"/>
          <w:rtl/>
        </w:rPr>
        <w:t xml:space="preserve"> כאן 'שומא בטעות'?</w:t>
      </w:r>
      <w:r>
        <w:rPr>
          <w:rFonts w:cs="David" w:hint="cs"/>
          <w:sz w:val="28"/>
          <w:szCs w:val="28"/>
          <w:rtl/>
        </w:rPr>
        <w:tab/>
      </w:r>
    </w:p>
    <w:p w:rsidR="00C718C3" w:rsidRPr="006D47EE" w:rsidRDefault="00C718C3" w:rsidP="00C718C3">
      <w:pPr>
        <w:pStyle w:val="a3"/>
        <w:tabs>
          <w:tab w:val="left" w:leader="underscore" w:pos="9780"/>
        </w:tabs>
        <w:spacing w:line="560" w:lineRule="atLeast"/>
        <w:jc w:val="both"/>
        <w:rPr>
          <w:rFonts w:cs="David"/>
          <w:sz w:val="28"/>
          <w:szCs w:val="28"/>
          <w:rtl/>
        </w:rPr>
      </w:pPr>
    </w:p>
    <w:p w:rsidR="00C718C3" w:rsidRPr="006D47EE" w:rsidRDefault="00C718C3" w:rsidP="00C718C3">
      <w:pPr>
        <w:pStyle w:val="a3"/>
        <w:numPr>
          <w:ilvl w:val="0"/>
          <w:numId w:val="1"/>
        </w:numPr>
        <w:tabs>
          <w:tab w:val="left" w:leader="underscore" w:pos="9780"/>
        </w:tabs>
        <w:spacing w:line="560" w:lineRule="atLeast"/>
        <w:ind w:left="-6" w:hanging="357"/>
        <w:jc w:val="both"/>
        <w:rPr>
          <w:rFonts w:cs="David"/>
          <w:b/>
          <w:bCs/>
          <w:sz w:val="28"/>
          <w:szCs w:val="28"/>
          <w:rtl/>
        </w:rPr>
      </w:pPr>
      <w:r w:rsidRPr="006D47EE">
        <w:rPr>
          <w:rFonts w:cs="David" w:hint="cs"/>
          <w:b/>
          <w:bCs/>
          <w:sz w:val="28"/>
          <w:szCs w:val="28"/>
          <w:rtl/>
        </w:rPr>
        <w:t>מה הדין של 'שומא הדר'?</w:t>
      </w:r>
    </w:p>
    <w:p w:rsidR="00C718C3" w:rsidRDefault="00C718C3" w:rsidP="00C718C3">
      <w:pPr>
        <w:pStyle w:val="a3"/>
        <w:numPr>
          <w:ilvl w:val="0"/>
          <w:numId w:val="4"/>
        </w:numPr>
        <w:tabs>
          <w:tab w:val="left" w:leader="underscore" w:pos="9780"/>
        </w:tabs>
        <w:spacing w:line="560" w:lineRule="atLeast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חכמי נהרדעא</w:t>
      </w:r>
      <w:r>
        <w:rPr>
          <w:rFonts w:cs="David" w:hint="cs"/>
          <w:sz w:val="28"/>
          <w:szCs w:val="28"/>
          <w:rtl/>
        </w:rPr>
        <w:tab/>
      </w:r>
    </w:p>
    <w:p w:rsidR="00C718C3" w:rsidRDefault="00C718C3" w:rsidP="00C718C3">
      <w:pPr>
        <w:pStyle w:val="a3"/>
        <w:numPr>
          <w:ilvl w:val="0"/>
          <w:numId w:val="4"/>
        </w:numPr>
        <w:tabs>
          <w:tab w:val="left" w:leader="underscore" w:pos="9780"/>
        </w:tabs>
        <w:spacing w:line="560" w:lineRule="atLeast"/>
        <w:jc w:val="both"/>
        <w:rPr>
          <w:rFonts w:cs="David"/>
          <w:sz w:val="28"/>
          <w:szCs w:val="28"/>
        </w:rPr>
      </w:pPr>
      <w:proofErr w:type="spellStart"/>
      <w:r>
        <w:rPr>
          <w:rFonts w:cs="David" w:hint="cs"/>
          <w:sz w:val="28"/>
          <w:szCs w:val="28"/>
          <w:rtl/>
        </w:rPr>
        <w:t>אמימר</w:t>
      </w:r>
      <w:proofErr w:type="spellEnd"/>
      <w:r>
        <w:rPr>
          <w:rFonts w:cs="David" w:hint="cs"/>
          <w:sz w:val="28"/>
          <w:szCs w:val="28"/>
          <w:rtl/>
        </w:rPr>
        <w:t>: הוא היה גם מ__________. והוא סובר</w:t>
      </w:r>
      <w:r>
        <w:rPr>
          <w:rFonts w:cs="David" w:hint="cs"/>
          <w:sz w:val="28"/>
          <w:szCs w:val="28"/>
          <w:rtl/>
        </w:rPr>
        <w:tab/>
      </w:r>
    </w:p>
    <w:p w:rsidR="00C718C3" w:rsidRDefault="00C718C3" w:rsidP="00C718C3">
      <w:pPr>
        <w:pStyle w:val="a3"/>
        <w:numPr>
          <w:ilvl w:val="0"/>
          <w:numId w:val="4"/>
        </w:numPr>
        <w:tabs>
          <w:tab w:val="left" w:leader="underscore" w:pos="9780"/>
        </w:tabs>
        <w:spacing w:line="560" w:lineRule="atLeast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להלכה: </w:t>
      </w:r>
      <w:r>
        <w:rPr>
          <w:rFonts w:cs="David" w:hint="cs"/>
          <w:sz w:val="28"/>
          <w:szCs w:val="28"/>
          <w:rtl/>
        </w:rPr>
        <w:tab/>
      </w:r>
    </w:p>
    <w:p w:rsidR="00C718C3" w:rsidRDefault="00C718C3" w:rsidP="00C718C3">
      <w:pPr>
        <w:pStyle w:val="a3"/>
        <w:numPr>
          <w:ilvl w:val="0"/>
          <w:numId w:val="4"/>
        </w:numPr>
        <w:tabs>
          <w:tab w:val="left" w:leader="underscore" w:pos="9780"/>
        </w:tabs>
        <w:spacing w:line="560" w:lineRule="atLeast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מאיזה פסוק לומדים שצריך להחזיר לעולם?</w:t>
      </w:r>
      <w:r>
        <w:rPr>
          <w:rFonts w:cs="David" w:hint="cs"/>
          <w:sz w:val="28"/>
          <w:szCs w:val="28"/>
          <w:rtl/>
        </w:rPr>
        <w:tab/>
      </w:r>
    </w:p>
    <w:p w:rsidR="00C718C3" w:rsidRPr="00C718C3" w:rsidRDefault="00C718C3"/>
    <w:sectPr w:rsidR="00C718C3" w:rsidRPr="00C718C3" w:rsidSect="00C71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69F"/>
    <w:multiLevelType w:val="hybridMultilevel"/>
    <w:tmpl w:val="3BBA980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926"/>
    <w:multiLevelType w:val="hybridMultilevel"/>
    <w:tmpl w:val="3BBA980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4CDA"/>
    <w:multiLevelType w:val="hybridMultilevel"/>
    <w:tmpl w:val="F2425758"/>
    <w:lvl w:ilvl="0" w:tplc="8F1EE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5105D"/>
    <w:multiLevelType w:val="hybridMultilevel"/>
    <w:tmpl w:val="3BBA980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18C3"/>
    <w:rsid w:val="00C7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C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AD94-7ADF-4CB7-9445-F4CF22D2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326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 Blat</dc:creator>
  <cp:keywords/>
  <dc:description/>
  <cp:lastModifiedBy>Gaya Blat</cp:lastModifiedBy>
  <cp:revision>2</cp:revision>
  <dcterms:created xsi:type="dcterms:W3CDTF">2021-01-31T00:01:00Z</dcterms:created>
  <dcterms:modified xsi:type="dcterms:W3CDTF">2021-01-31T00:16:00Z</dcterms:modified>
</cp:coreProperties>
</file>