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EC43" w14:textId="65B00EAC" w:rsidR="001B078D" w:rsidRP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r w:rsidRPr="007326E7">
        <w:rPr>
          <w:rFonts w:ascii="Calibri" w:hAnsi="Calibri" w:cs="Calibri"/>
          <w:b/>
          <w:bCs/>
          <w:noProof/>
          <w:color w:val="32647A"/>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F0F7D15" wp14:editId="77F74F74">
            <wp:simplePos x="0" y="0"/>
            <wp:positionH relativeFrom="column">
              <wp:posOffset>-1082040</wp:posOffset>
            </wp:positionH>
            <wp:positionV relativeFrom="paragraph">
              <wp:posOffset>-830580</wp:posOffset>
            </wp:positionV>
            <wp:extent cx="3553438" cy="17373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0672" cy="1740897"/>
                    </a:xfrm>
                    <a:prstGeom prst="rect">
                      <a:avLst/>
                    </a:prstGeom>
                  </pic:spPr>
                </pic:pic>
              </a:graphicData>
            </a:graphic>
            <wp14:sizeRelH relativeFrom="margin">
              <wp14:pctWidth>0</wp14:pctWidth>
            </wp14:sizeRelH>
            <wp14:sizeRelV relativeFrom="margin">
              <wp14:pctHeight>0</wp14:pctHeight>
            </wp14:sizeRelV>
          </wp:anchor>
        </w:drawing>
      </w:r>
      <w:r w:rsidRPr="007326E7">
        <w:rPr>
          <w:rFonts w:ascii="Calibri" w:hAnsi="Calibri" w:cs="Calibri"/>
          <w:b/>
          <w:bCs/>
          <w:color w:val="32647A"/>
          <w:rtl/>
          <w14:shadow w14:blurRad="50800" w14:dist="38100" w14:dir="2700000" w14:sx="100000" w14:sy="100000" w14:kx="0" w14:ky="0" w14:algn="tl">
            <w14:srgbClr w14:val="000000">
              <w14:alpha w14:val="60000"/>
            </w14:srgbClr>
          </w14:shadow>
        </w:rPr>
        <w:t>בס"ד</w:t>
      </w:r>
    </w:p>
    <w:p w14:paraId="2E2FCE4D" w14:textId="0C93A36A" w:rsidR="007326E7" w:rsidRP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p>
    <w:p w14:paraId="16F0BFCD" w14:textId="4F419324" w:rsidR="007326E7" w:rsidRPr="007326E7" w:rsidRDefault="007326E7">
      <w:pPr>
        <w:rPr>
          <w:rFonts w:ascii="Calibri" w:hAnsi="Calibri" w:cs="Calibri"/>
          <w:b/>
          <w:bCs/>
          <w:color w:val="FFC000" w:themeColor="accent4"/>
          <w:sz w:val="40"/>
          <w:szCs w:val="40"/>
          <w:rtl/>
          <w14:shadow w14:blurRad="50800" w14:dist="38100" w14:dir="2700000" w14:sx="100000" w14:sy="100000" w14:kx="0" w14:ky="0" w14:algn="tl">
            <w14:srgbClr w14:val="000000">
              <w14:alpha w14:val="60000"/>
            </w14:srgbClr>
          </w14:shadow>
        </w:rPr>
      </w:pPr>
      <w:r w:rsidRPr="007326E7">
        <w:rPr>
          <w:rFonts w:ascii="Calibri" w:hAnsi="Calibri" w:cs="Calibri"/>
          <w:b/>
          <w:bCs/>
          <w:color w:val="FFC000" w:themeColor="accent4"/>
          <w:sz w:val="40"/>
          <w:szCs w:val="40"/>
          <w:rtl/>
          <w14:shadow w14:blurRad="50800" w14:dist="38100" w14:dir="2700000" w14:sx="100000" w14:sy="100000" w14:kx="0" w14:ky="0" w14:algn="tl">
            <w14:srgbClr w14:val="000000">
              <w14:alpha w14:val="60000"/>
            </w14:srgbClr>
          </w14:shadow>
        </w:rPr>
        <w:t xml:space="preserve">הסבר </w:t>
      </w:r>
      <w:r w:rsidRPr="007326E7">
        <w:rPr>
          <w:rFonts w:ascii="Calibri" w:hAnsi="Calibri" w:cs="Calibri" w:hint="cs"/>
          <w:b/>
          <w:bCs/>
          <w:color w:val="FFC000" w:themeColor="accent4"/>
          <w:sz w:val="40"/>
          <w:szCs w:val="40"/>
          <w:rtl/>
          <w14:shadow w14:blurRad="50800" w14:dist="38100" w14:dir="2700000" w14:sx="100000" w14:sy="100000" w14:kx="0" w14:ky="0" w14:algn="tl">
            <w14:srgbClr w14:val="000000">
              <w14:alpha w14:val="60000"/>
            </w14:srgbClr>
          </w14:shadow>
        </w:rPr>
        <w:t xml:space="preserve">כללי על </w:t>
      </w:r>
      <w:r w:rsidRPr="007326E7">
        <w:rPr>
          <w:rFonts w:ascii="Calibri" w:hAnsi="Calibri" w:cs="Calibri"/>
          <w:b/>
          <w:bCs/>
          <w:color w:val="FFC000" w:themeColor="accent4"/>
          <w:sz w:val="40"/>
          <w:szCs w:val="40"/>
          <w:rtl/>
          <w14:shadow w14:blurRad="50800" w14:dist="38100" w14:dir="2700000" w14:sx="100000" w14:sy="100000" w14:kx="0" w14:ky="0" w14:algn="tl">
            <w14:srgbClr w14:val="000000">
              <w14:alpha w14:val="60000"/>
            </w14:srgbClr>
          </w14:shadow>
        </w:rPr>
        <w:t>המבצע:</w:t>
      </w:r>
    </w:p>
    <w:p w14:paraId="5A574591" w14:textId="1D9C29E4" w:rsid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יום במבצע מחולק לשלושה חלקים: החלק הראשון שמכיל משימות לבוקר נקרא "רבע לשבע", השני של הצהריים "פסק זמן</w:t>
      </w:r>
      <w:r w:rsidR="00492DBB">
        <w:rPr>
          <w:rFonts w:ascii="Calibri" w:hAnsi="Calibri" w:cs="Calibri" w:hint="cs"/>
          <w:b/>
          <w:bCs/>
          <w:color w:val="32647A"/>
          <w:rtl/>
          <w14:shadow w14:blurRad="50800" w14:dist="38100" w14:dir="2700000" w14:sx="100000" w14:sy="100000" w14:kx="0" w14:ky="0" w14:algn="tl">
            <w14:srgbClr w14:val="000000">
              <w14:alpha w14:val="60000"/>
            </w14:srgbClr>
          </w14:shadow>
        </w:rPr>
        <w:t>"</w:t>
      </w:r>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והשלישי לסיכום היום נקרא "עד חצות". </w:t>
      </w:r>
    </w:p>
    <w:p w14:paraId="5FC436C6" w14:textId="56DFBF2D" w:rsid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בכל חלק שתי משימות שמשתנות בכל חודש. כל אחת קיבלה ערכה בה היא ממלאת באופן ידני כל משימה שהיא ממלאת.</w:t>
      </w:r>
    </w:p>
    <w:p w14:paraId="60B5F3D8" w14:textId="2B3D7FA3" w:rsid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אנחנו (בנות ושליחות) נפגשות פעם בשבוע, ביום חמישי בערב, למפגש זום שכבתי מסכם שבוע. במפגש נדבר, נשחק, נלמד מסר קצר מפרשת השבוע, נכריז על הבנות שהצטיינו במיוחד במשימות השבוע החולף, ובעיקר ניהנה.</w:t>
      </w:r>
    </w:p>
    <w:p w14:paraId="715656DF" w14:textId="1364B9EF" w:rsidR="007326E7" w:rsidRDefault="007326E7">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כדי שאנחנו השליחות נוכל לאסוף את הדיווחים בלי לפספס שום פרט, פעם בשבוע, כל בת נכנסת ללשונית "ממריאות" באתר "מעלין בקודש" כדי להעביר את הסימונים הידניים שמילאה בדף לטופס שבועי ממוחשב. את הטופס השבועי ניתן למלא ביום חמישי עד השעה 15:00.</w:t>
      </w:r>
    </w:p>
    <w:p w14:paraId="1A3DC42B" w14:textId="4E9B5DE4" w:rsidR="00492DBB" w:rsidRDefault="00492DBB">
      <w:pPr>
        <w:rPr>
          <w:rFonts w:ascii="Calibri" w:hAnsi="Calibri" w:cs="Calibri"/>
          <w:b/>
          <w:bCs/>
          <w:color w:val="32647A"/>
          <w:rtl/>
          <w14:shadow w14:blurRad="50800" w14:dist="38100" w14:dir="2700000" w14:sx="100000" w14:sy="100000" w14:kx="0" w14:ky="0" w14:algn="tl">
            <w14:srgbClr w14:val="000000">
              <w14:alpha w14:val="60000"/>
            </w14:srgbClr>
          </w14:shadow>
        </w:rPr>
      </w:pPr>
    </w:p>
    <w:p w14:paraId="396DDD7A" w14:textId="0F13F404" w:rsidR="00492DBB" w:rsidRDefault="00492DBB">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לכל שאלה, בקשה, רעיון לשיפור, תלונה, או כל דבר אחר, ניתן תמיד לפנות אלינו השליחות, גם ב</w:t>
      </w:r>
      <w:proofErr w:type="spellStart"/>
      <w:r>
        <w:rPr>
          <w:rFonts w:ascii="Calibri" w:hAnsi="Calibri" w:cs="Calibri"/>
          <w:b/>
          <w:bCs/>
          <w:color w:val="32647A"/>
          <w14:shadow w14:blurRad="50800" w14:dist="38100" w14:dir="2700000" w14:sx="100000" w14:sy="100000" w14:kx="0" w14:ky="0" w14:algn="tl">
            <w14:srgbClr w14:val="000000">
              <w14:alpha w14:val="60000"/>
            </w14:srgbClr>
          </w14:shadow>
        </w:rPr>
        <w:t>sms</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 גם ב</w:t>
      </w:r>
      <w:r>
        <w:rPr>
          <w:rFonts w:ascii="Calibri" w:hAnsi="Calibri" w:cs="Calibri"/>
          <w:b/>
          <w:bCs/>
          <w:color w:val="32647A"/>
          <w14:shadow w14:blurRad="50800" w14:dist="38100" w14:dir="2700000" w14:sx="100000" w14:sy="100000" w14:kx="0" w14:ky="0" w14:algn="tl">
            <w14:srgbClr w14:val="000000">
              <w14:alpha w14:val="60000"/>
            </w14:srgbClr>
          </w14:shadow>
        </w:rPr>
        <w:t>WhatsApp</w:t>
      </w:r>
      <w:r>
        <w:rPr>
          <w:rFonts w:ascii="Calibri" w:hAnsi="Calibri" w:cs="Calibri" w:hint="cs"/>
          <w:b/>
          <w:bCs/>
          <w:color w:val="32647A"/>
          <w:rtl/>
          <w14:shadow w14:blurRad="50800" w14:dist="38100" w14:dir="2700000" w14:sx="100000" w14:sy="100000" w14:kx="0" w14:ky="0" w14:algn="tl">
            <w14:srgbClr w14:val="000000">
              <w14:alpha w14:val="60000"/>
            </w14:srgbClr>
          </w14:shadow>
        </w:rPr>
        <w:t>, וגם במייל.</w:t>
      </w:r>
    </w:p>
    <w:p w14:paraId="0B84FFC5" w14:textId="79B8FE71" w:rsidR="00492DBB" w:rsidRDefault="00492DBB">
      <w:pPr>
        <w:rPr>
          <w:rFonts w:ascii="Calibri" w:hAnsi="Calibri" w:cs="Calibri" w:hint="cs"/>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גולדי </w:t>
      </w:r>
      <w:proofErr w:type="spellStart"/>
      <w:r>
        <w:rPr>
          <w:rFonts w:ascii="Calibri" w:hAnsi="Calibri" w:cs="Calibri" w:hint="cs"/>
          <w:b/>
          <w:bCs/>
          <w:color w:val="32647A"/>
          <w:rtl/>
          <w14:shadow w14:blurRad="50800" w14:dist="38100" w14:dir="2700000" w14:sx="100000" w14:sy="100000" w14:kx="0" w14:ky="0" w14:algn="tl">
            <w14:srgbClr w14:val="000000">
              <w14:alpha w14:val="60000"/>
            </w14:srgbClr>
          </w14:shadow>
        </w:rPr>
        <w:t>גלבשטיין</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טלפון 0532329444, מייל </w:t>
      </w:r>
      <w:r w:rsidR="007867D9">
        <w:rPr>
          <w:rFonts w:ascii="Calibri" w:hAnsi="Calibri" w:cs="Calibri"/>
          <w:b/>
          <w:bCs/>
          <w:color w:val="32647A"/>
          <w14:shadow w14:blurRad="50800" w14:dist="38100" w14:dir="2700000" w14:sx="100000" w14:sy="100000" w14:kx="0" w14:ky="0" w14:algn="tl">
            <w14:srgbClr w14:val="000000">
              <w14:alpha w14:val="60000"/>
            </w14:srgbClr>
          </w14:shadow>
        </w:rPr>
        <w:t>goldigel770@gmail.com</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w:t>
      </w:r>
    </w:p>
    <w:p w14:paraId="05A1D398" w14:textId="542FB2B8" w:rsidR="00492DBB" w:rsidRDefault="00492DBB">
      <w:pPr>
        <w:rPr>
          <w:rFonts w:ascii="Calibri" w:hAnsi="Calibri" w:cs="Calibri"/>
          <w:b/>
          <w:bCs/>
          <w:color w:val="32647A"/>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מירי </w:t>
      </w:r>
      <w:proofErr w:type="spellStart"/>
      <w:r>
        <w:rPr>
          <w:rFonts w:ascii="Calibri" w:hAnsi="Calibri" w:cs="Calibri" w:hint="cs"/>
          <w:b/>
          <w:bCs/>
          <w:color w:val="32647A"/>
          <w:rtl/>
          <w14:shadow w14:blurRad="50800" w14:dist="38100" w14:dir="2700000" w14:sx="100000" w14:sy="100000" w14:kx="0" w14:ky="0" w14:algn="tl">
            <w14:srgbClr w14:val="000000">
              <w14:alpha w14:val="60000"/>
            </w14:srgbClr>
          </w14:shadow>
        </w:rPr>
        <w:t>רבינוביץ</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טלפון 0544340577.</w:t>
      </w:r>
    </w:p>
    <w:p w14:paraId="64F5444E" w14:textId="7FE66F2F" w:rsidR="00492DBB" w:rsidRDefault="00492DBB">
      <w:pPr>
        <w:rPr>
          <w:rFonts w:ascii="Calibri" w:hAnsi="Calibri" w:cs="Calibri" w:hint="cs"/>
          <w:b/>
          <w:bCs/>
          <w:color w:val="32647A"/>
          <w:rtl/>
          <w14:shadow w14:blurRad="50800" w14:dist="38100" w14:dir="2700000" w14:sx="100000" w14:sy="100000" w14:kx="0" w14:ky="0" w14:algn="tl">
            <w14:srgbClr w14:val="000000">
              <w14:alpha w14:val="60000"/>
            </w14:srgbClr>
          </w14:shadow>
        </w:rPr>
      </w:pPr>
      <w:proofErr w:type="spellStart"/>
      <w:r>
        <w:rPr>
          <w:rFonts w:ascii="Calibri" w:hAnsi="Calibri" w:cs="Calibri" w:hint="cs"/>
          <w:b/>
          <w:bCs/>
          <w:color w:val="32647A"/>
          <w:rtl/>
          <w14:shadow w14:blurRad="50800" w14:dist="38100" w14:dir="2700000" w14:sx="100000" w14:sy="100000" w14:kx="0" w14:ky="0" w14:algn="tl">
            <w14:srgbClr w14:val="000000">
              <w14:alpha w14:val="60000"/>
            </w14:srgbClr>
          </w14:shadow>
        </w:rPr>
        <w:t>חייקי</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w:t>
      </w:r>
      <w:proofErr w:type="spellStart"/>
      <w:r>
        <w:rPr>
          <w:rFonts w:ascii="Calibri" w:hAnsi="Calibri" w:cs="Calibri" w:hint="cs"/>
          <w:b/>
          <w:bCs/>
          <w:color w:val="32647A"/>
          <w:rtl/>
          <w14:shadow w14:blurRad="50800" w14:dist="38100" w14:dir="2700000" w14:sx="100000" w14:sy="100000" w14:kx="0" w14:ky="0" w14:algn="tl">
            <w14:srgbClr w14:val="000000">
              <w14:alpha w14:val="60000"/>
            </w14:srgbClr>
          </w14:shadow>
        </w:rPr>
        <w:t>ארבוב</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טלפון 0543053046, מייל </w:t>
      </w:r>
      <w:r w:rsidR="007867D9">
        <w:rPr>
          <w:rFonts w:ascii="Calibri" w:hAnsi="Calibri" w:cs="Calibri"/>
          <w:b/>
          <w:bCs/>
          <w:color w:val="32647A"/>
          <w14:shadow w14:blurRad="50800" w14:dist="38100" w14:dir="2700000" w14:sx="100000" w14:sy="100000" w14:kx="0" w14:ky="0" w14:algn="tl">
            <w14:srgbClr w14:val="000000">
              <w14:alpha w14:val="60000"/>
            </w14:srgbClr>
          </w14:shadow>
        </w:rPr>
        <w:t>770chaiky@gmail.com</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w:t>
      </w:r>
    </w:p>
    <w:p w14:paraId="3B03A636" w14:textId="09942EBB" w:rsidR="00492DBB" w:rsidRDefault="00492DBB">
      <w:pPr>
        <w:rPr>
          <w:rFonts w:ascii="Calibri" w:hAnsi="Calibri" w:cs="Calibri"/>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רחלי </w:t>
      </w:r>
      <w:proofErr w:type="spellStart"/>
      <w:r>
        <w:rPr>
          <w:rFonts w:ascii="Calibri" w:hAnsi="Calibri" w:cs="Calibri" w:hint="cs"/>
          <w:b/>
          <w:bCs/>
          <w:color w:val="32647A"/>
          <w:rtl/>
          <w14:shadow w14:blurRad="50800" w14:dist="38100" w14:dir="2700000" w14:sx="100000" w14:sy="100000" w14:kx="0" w14:ky="0" w14:algn="tl">
            <w14:srgbClr w14:val="000000">
              <w14:alpha w14:val="60000"/>
            </w14:srgbClr>
          </w14:shadow>
        </w:rPr>
        <w:t>גרינוולד</w:t>
      </w:r>
      <w:proofErr w:type="spellEnd"/>
      <w:r>
        <w:rPr>
          <w:rFonts w:ascii="Calibri" w:hAnsi="Calibri" w:cs="Calibri" w:hint="cs"/>
          <w:b/>
          <w:bCs/>
          <w:color w:val="32647A"/>
          <w:rtl/>
          <w14:shadow w14:blurRad="50800" w14:dist="38100" w14:dir="2700000" w14:sx="100000" w14:sy="100000" w14:kx="0" w14:ky="0" w14:algn="tl">
            <w14:srgbClr w14:val="000000">
              <w14:alpha w14:val="60000"/>
            </w14:srgbClr>
          </w14:shadow>
        </w:rPr>
        <w:t>:</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טלפון 0547043177.</w:t>
      </w:r>
    </w:p>
    <w:p w14:paraId="21332240" w14:textId="35971BB6" w:rsidR="00492DBB" w:rsidRDefault="00492DBB">
      <w:pPr>
        <w:rPr>
          <w:rFonts w:ascii="Calibri" w:hAnsi="Calibri" w:cs="Calibri" w:hint="cs"/>
          <w:b/>
          <w:bCs/>
          <w:color w:val="32647A"/>
          <w:rtl/>
          <w14:shadow w14:blurRad="50800" w14:dist="38100" w14:dir="2700000" w14:sx="100000" w14:sy="100000" w14:kx="0" w14:ky="0" w14:algn="tl">
            <w14:srgbClr w14:val="000000">
              <w14:alpha w14:val="60000"/>
            </w14:srgbClr>
          </w14:shadow>
        </w:rPr>
      </w:pPr>
      <w:r>
        <w:rPr>
          <w:rFonts w:ascii="Calibri" w:hAnsi="Calibri" w:cs="Calibri" w:hint="cs"/>
          <w:b/>
          <w:bCs/>
          <w:color w:val="32647A"/>
          <w:rtl/>
          <w14:shadow w14:blurRad="50800" w14:dist="38100" w14:dir="2700000" w14:sx="100000" w14:sy="100000" w14:kx="0" w14:ky="0" w14:algn="tl">
            <w14:srgbClr w14:val="000000">
              <w14:alpha w14:val="60000"/>
            </w14:srgbClr>
          </w14:shadow>
        </w:rPr>
        <w:t>שרה פרידמן:</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 טלפון 0504800128, מייל </w:t>
      </w:r>
      <w:r w:rsidR="007867D9">
        <w:rPr>
          <w:rFonts w:ascii="Calibri" w:hAnsi="Calibri" w:cs="Calibri"/>
          <w:b/>
          <w:bCs/>
          <w:color w:val="32647A"/>
          <w14:shadow w14:blurRad="50800" w14:dist="38100" w14:dir="2700000" w14:sx="100000" w14:sy="100000" w14:kx="0" w14:ky="0" w14:algn="tl">
            <w14:srgbClr w14:val="000000">
              <w14:alpha w14:val="60000"/>
            </w14:srgbClr>
          </w14:shadow>
        </w:rPr>
        <w:t>saratzortal@gmail.com</w:t>
      </w:r>
      <w:r w:rsidR="007867D9">
        <w:rPr>
          <w:rFonts w:ascii="Calibri" w:hAnsi="Calibri" w:cs="Calibri" w:hint="cs"/>
          <w:b/>
          <w:bCs/>
          <w:color w:val="32647A"/>
          <w:rtl/>
          <w14:shadow w14:blurRad="50800" w14:dist="38100" w14:dir="2700000" w14:sx="100000" w14:sy="100000" w14:kx="0" w14:ky="0" w14:algn="tl">
            <w14:srgbClr w14:val="000000">
              <w14:alpha w14:val="60000"/>
            </w14:srgbClr>
          </w14:shadow>
        </w:rPr>
        <w:t>.</w:t>
      </w:r>
    </w:p>
    <w:p w14:paraId="282B7B75" w14:textId="3EF5CEAB" w:rsidR="00492DBB" w:rsidRPr="007867D9" w:rsidRDefault="00492DBB">
      <w:pPr>
        <w:rPr>
          <w:rFonts w:ascii="Calibri" w:hAnsi="Calibri" w:cs="Calibri"/>
          <w:b/>
          <w:bCs/>
          <w:color w:val="32647A"/>
          <w:rtl/>
          <w14:shadow w14:blurRad="50800" w14:dist="38100" w14:dir="2700000" w14:sx="100000" w14:sy="100000" w14:kx="0" w14:ky="0" w14:algn="tl">
            <w14:srgbClr w14:val="000000">
              <w14:alpha w14:val="60000"/>
            </w14:srgbClr>
          </w14:shadow>
        </w:rPr>
      </w:pPr>
      <w:r w:rsidRPr="007867D9">
        <w:rPr>
          <w:rFonts w:ascii="Calibri" w:hAnsi="Calibri" w:cs="Calibri" w:hint="cs"/>
          <w:b/>
          <w:bCs/>
          <w:color w:val="32647A"/>
          <w:rtl/>
          <w14:shadow w14:blurRad="50800" w14:dist="38100" w14:dir="2700000" w14:sx="100000" w14:sy="100000" w14:kx="0" w14:ky="0" w14:algn="tl">
            <w14:srgbClr w14:val="000000">
              <w14:alpha w14:val="60000"/>
            </w14:srgbClr>
          </w14:shadow>
        </w:rPr>
        <w:t xml:space="preserve">רחלי ריבקין: טלפון 0584481562, מייל </w:t>
      </w:r>
      <w:hyperlink r:id="rId6" w:history="1">
        <w:r w:rsidRPr="007867D9">
          <w:rPr>
            <w:b/>
            <w:bCs/>
            <w:color w:val="32647A"/>
            <w14:shadow w14:blurRad="50800" w14:dist="38100" w14:dir="2700000" w14:sx="100000" w14:sy="100000" w14:kx="0" w14:ky="0" w14:algn="tl">
              <w14:srgbClr w14:val="000000">
                <w14:alpha w14:val="60000"/>
              </w14:srgbClr>
            </w14:shadow>
          </w:rPr>
          <w:t>rachelisem@gmail.com</w:t>
        </w:r>
      </w:hyperlink>
      <w:r w:rsidRPr="007867D9">
        <w:rPr>
          <w:rFonts w:ascii="Calibri" w:hAnsi="Calibri" w:cs="Calibri" w:hint="cs"/>
          <w:b/>
          <w:bCs/>
          <w:color w:val="32647A"/>
          <w:rtl/>
          <w14:shadow w14:blurRad="50800" w14:dist="38100" w14:dir="2700000" w14:sx="100000" w14:sy="100000" w14:kx="0" w14:ky="0" w14:algn="tl">
            <w14:srgbClr w14:val="000000">
              <w14:alpha w14:val="60000"/>
            </w14:srgbClr>
          </w14:shadow>
        </w:rPr>
        <w:t>.</w:t>
      </w:r>
    </w:p>
    <w:p w14:paraId="75B566BB" w14:textId="1C5BF6B3" w:rsidR="00492DBB" w:rsidRDefault="00492DBB">
      <w:pPr>
        <w:rPr>
          <w:rFonts w:ascii="Calibri" w:hAnsi="Calibri" w:cs="Calibri"/>
          <w:b/>
          <w:bCs/>
          <w:color w:val="32647A"/>
          <w:rtl/>
          <w14:shadow w14:blurRad="50800" w14:dist="38100" w14:dir="2700000" w14:sx="100000" w14:sy="100000" w14:kx="0" w14:ky="0" w14:algn="tl">
            <w14:srgbClr w14:val="000000">
              <w14:alpha w14:val="60000"/>
            </w14:srgbClr>
          </w14:shadow>
        </w:rPr>
      </w:pPr>
    </w:p>
    <w:p w14:paraId="55615E1F" w14:textId="77777777" w:rsidR="00492DBB" w:rsidRPr="00492DBB" w:rsidRDefault="007326E7">
      <w:pPr>
        <w:rPr>
          <w:rFonts w:ascii="Calibri" w:hAnsi="Calibri" w:cs="Calibri"/>
          <w:b/>
          <w:bCs/>
          <w:color w:val="C00000"/>
          <w:rtl/>
          <w14:shadow w14:blurRad="50800" w14:dist="38100" w14:dir="2700000" w14:sx="100000" w14:sy="100000" w14:kx="0" w14:ky="0" w14:algn="tl">
            <w14:srgbClr w14:val="000000">
              <w14:alpha w14:val="60000"/>
            </w14:srgbClr>
          </w14:shadow>
        </w:rPr>
      </w:pP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 xml:space="preserve">בשבוע הראשון, באופן חד פעמי, התקבלו גם דיווחים שמולאו אחרי השעה הזו. </w:t>
      </w:r>
      <w:r w:rsidR="00492DBB"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 xml:space="preserve">בנוסף, שמות המצטיינות של שכבות ה'-ו' יוכרזו בזום הבא יחד עם מצטיינות השבוע הבא. </w:t>
      </w:r>
    </w:p>
    <w:p w14:paraId="34CB6F41" w14:textId="0CC3FA2E" w:rsidR="007326E7" w:rsidRPr="00492DBB" w:rsidRDefault="007326E7">
      <w:pPr>
        <w:rPr>
          <w:rFonts w:ascii="Calibri" w:hAnsi="Calibri" w:cs="Calibri"/>
          <w:b/>
          <w:bCs/>
          <w:color w:val="C00000"/>
          <w:rtl/>
          <w14:shadow w14:blurRad="50800" w14:dist="38100" w14:dir="2700000" w14:sx="100000" w14:sy="100000" w14:kx="0" w14:ky="0" w14:algn="tl">
            <w14:srgbClr w14:val="000000">
              <w14:alpha w14:val="60000"/>
            </w14:srgbClr>
          </w14:shadow>
        </w:rPr>
      </w:pP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הפרס השבועי למצטיינות שלנו הוא:</w:t>
      </w:r>
    </w:p>
    <w:p w14:paraId="562339D4" w14:textId="529EEB91" w:rsidR="007326E7" w:rsidRPr="00492DBB" w:rsidRDefault="007326E7" w:rsidP="007326E7">
      <w:pPr>
        <w:pStyle w:val="a3"/>
        <w:numPr>
          <w:ilvl w:val="0"/>
          <w:numId w:val="1"/>
        </w:numPr>
        <w:rPr>
          <w:rFonts w:ascii="Calibri" w:hAnsi="Calibri" w:cs="Calibri"/>
          <w:b/>
          <w:bCs/>
          <w:color w:val="C00000"/>
          <w14:shadow w14:blurRad="50800" w14:dist="38100" w14:dir="2700000" w14:sx="100000" w14:sy="100000" w14:kx="0" w14:ky="0" w14:algn="tl">
            <w14:srgbClr w14:val="000000">
              <w14:alpha w14:val="60000"/>
            </w14:srgbClr>
          </w14:shadow>
        </w:rPr>
      </w:pP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 xml:space="preserve">מי שעשתה את כל המשימות: שובר למשולש פיצה </w:t>
      </w:r>
      <w:proofErr w:type="spellStart"/>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בגיטלה</w:t>
      </w:r>
      <w:proofErr w:type="spellEnd"/>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w:t>
      </w:r>
    </w:p>
    <w:p w14:paraId="35C00E1E" w14:textId="4FB61C70" w:rsidR="007326E7" w:rsidRPr="00492DBB" w:rsidRDefault="007326E7" w:rsidP="007326E7">
      <w:pPr>
        <w:pStyle w:val="a3"/>
        <w:numPr>
          <w:ilvl w:val="0"/>
          <w:numId w:val="1"/>
        </w:numPr>
        <w:rPr>
          <w:rFonts w:ascii="Calibri" w:hAnsi="Calibri" w:cs="Calibri"/>
          <w:b/>
          <w:bCs/>
          <w:color w:val="C00000"/>
          <w14:shadow w14:blurRad="50800" w14:dist="38100" w14:dir="2700000" w14:sx="100000" w14:sy="100000" w14:kx="0" w14:ky="0" w14:algn="tl">
            <w14:srgbClr w14:val="000000">
              <w14:alpha w14:val="60000"/>
            </w14:srgbClr>
          </w14:shadow>
        </w:rPr>
      </w:pP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 xml:space="preserve">מי שעשתה את הרוב </w:t>
      </w:r>
      <w:r w:rsidR="00492DBB"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(12 ומעלה)</w:t>
      </w: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 xml:space="preserve">: שובר לברד קטן </w:t>
      </w:r>
      <w:proofErr w:type="spellStart"/>
      <w:r w:rsidR="00492DBB"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בגיטלה</w:t>
      </w:r>
      <w:proofErr w:type="spellEnd"/>
      <w:r w:rsidR="00492DBB"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w:t>
      </w:r>
    </w:p>
    <w:p w14:paraId="23BAB34A" w14:textId="130063EE" w:rsidR="007326E7" w:rsidRPr="00492DBB" w:rsidRDefault="00492DBB" w:rsidP="00492DBB">
      <w:pPr>
        <w:rPr>
          <w:rFonts w:ascii="Calibri" w:hAnsi="Calibri" w:cs="Calibri"/>
          <w:b/>
          <w:bCs/>
          <w:color w:val="C00000"/>
          <w:rtl/>
          <w14:shadow w14:blurRad="50800" w14:dist="38100" w14:dir="2700000" w14:sx="100000" w14:sy="100000" w14:kx="0" w14:ky="0" w14:algn="tl">
            <w14:srgbClr w14:val="000000">
              <w14:alpha w14:val="60000"/>
            </w14:srgbClr>
          </w14:shadow>
        </w:rPr>
      </w:pP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את השוברים ניתן יהיה לאסוף החל מיום ראשון ז' חשוון בסיום יום הלימודים, בנקודות איסוף מיוחדות של המבצע שכתובותיהן תפורסמנה ב</w:t>
      </w:r>
      <w:r w:rsidR="007867D9">
        <w:rPr>
          <w:rFonts w:ascii="Calibri" w:hAnsi="Calibri" w:cs="Calibri" w:hint="cs"/>
          <w:b/>
          <w:bCs/>
          <w:color w:val="C00000"/>
          <w:rtl/>
          <w14:shadow w14:blurRad="50800" w14:dist="38100" w14:dir="2700000" w14:sx="100000" w14:sy="100000" w14:kx="0" w14:ky="0" w14:algn="tl">
            <w14:srgbClr w14:val="000000">
              <w14:alpha w14:val="60000"/>
            </w14:srgbClr>
          </w14:shadow>
        </w:rPr>
        <w:t>עזרת ה' במוצאי שבת באתר</w:t>
      </w:r>
      <w:r w:rsidRPr="00492DBB">
        <w:rPr>
          <w:rFonts w:ascii="Calibri" w:hAnsi="Calibri" w:cs="Calibri" w:hint="cs"/>
          <w:b/>
          <w:bCs/>
          <w:color w:val="C00000"/>
          <w:rtl/>
          <w14:shadow w14:blurRad="50800" w14:dist="38100" w14:dir="2700000" w14:sx="100000" w14:sy="100000" w14:kx="0" w14:ky="0" w14:algn="tl">
            <w14:srgbClr w14:val="000000">
              <w14:alpha w14:val="60000"/>
            </w14:srgbClr>
          </w14:shadow>
        </w:rPr>
        <w:t>.</w:t>
      </w:r>
    </w:p>
    <w:p w14:paraId="370BA5DB" w14:textId="22BE7B59" w:rsidR="007326E7" w:rsidRDefault="007326E7"/>
    <w:sectPr w:rsidR="007326E7" w:rsidSect="00784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F16EA"/>
    <w:multiLevelType w:val="hybridMultilevel"/>
    <w:tmpl w:val="5BDA4EE0"/>
    <w:lvl w:ilvl="0" w:tplc="2452B3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E7"/>
    <w:rsid w:val="001B078D"/>
    <w:rsid w:val="00492DBB"/>
    <w:rsid w:val="007326E7"/>
    <w:rsid w:val="00784671"/>
    <w:rsid w:val="00786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862"/>
  <w15:chartTrackingRefBased/>
  <w15:docId w15:val="{A5631A23-37C3-4D9E-BE80-88197FAC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E7"/>
    <w:pPr>
      <w:ind w:left="720"/>
      <w:contextualSpacing/>
    </w:pPr>
  </w:style>
  <w:style w:type="character" w:styleId="Hyperlink">
    <w:name w:val="Hyperlink"/>
    <w:basedOn w:val="a0"/>
    <w:uiPriority w:val="99"/>
    <w:unhideWhenUsed/>
    <w:rsid w:val="00492DBB"/>
    <w:rPr>
      <w:color w:val="0563C1" w:themeColor="hyperlink"/>
      <w:u w:val="single"/>
    </w:rPr>
  </w:style>
  <w:style w:type="character" w:styleId="a4">
    <w:name w:val="Unresolved Mention"/>
    <w:basedOn w:val="a0"/>
    <w:uiPriority w:val="99"/>
    <w:semiHidden/>
    <w:unhideWhenUsed/>
    <w:rsid w:val="0049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ise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1328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rivkin</dc:creator>
  <cp:keywords/>
  <dc:description/>
  <cp:lastModifiedBy>racheli rivkin</cp:lastModifiedBy>
  <cp:revision>4</cp:revision>
  <dcterms:created xsi:type="dcterms:W3CDTF">2020-10-22T17:25:00Z</dcterms:created>
  <dcterms:modified xsi:type="dcterms:W3CDTF">2020-10-22T19:54:00Z</dcterms:modified>
</cp:coreProperties>
</file>