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4A80F7" w14:textId="77777777" w:rsidR="003F0995" w:rsidRPr="003F0995" w:rsidRDefault="003F0995" w:rsidP="003F0995">
      <w:pPr>
        <w:spacing w:before="150" w:after="0" w:line="432" w:lineRule="atLeast"/>
        <w:outlineLvl w:val="0"/>
        <w:rPr>
          <w:rFonts w:ascii="Arial" w:eastAsia="Times New Roman" w:hAnsi="Arial" w:cs="Arial"/>
          <w:b/>
          <w:bCs/>
          <w:color w:val="2C6095"/>
          <w:kern w:val="36"/>
          <w:sz w:val="43"/>
          <w:szCs w:val="43"/>
        </w:rPr>
      </w:pPr>
      <w:r w:rsidRPr="003F0995">
        <w:rPr>
          <w:rFonts w:ascii="Arial" w:eastAsia="Times New Roman" w:hAnsi="Arial" w:cs="Arial"/>
          <w:b/>
          <w:bCs/>
          <w:color w:val="2C6095"/>
          <w:kern w:val="36"/>
          <w:sz w:val="43"/>
          <w:szCs w:val="43"/>
          <w:rtl/>
        </w:rPr>
        <w:t>פרשת וישב – להשתחוות ליוסף</w:t>
      </w:r>
    </w:p>
    <w:p w14:paraId="06424380" w14:textId="77777777" w:rsidR="003F0995" w:rsidRPr="003F0995" w:rsidRDefault="003F0995" w:rsidP="003F0995">
      <w:pPr>
        <w:bidi w:val="0"/>
        <w:spacing w:after="0" w:line="240" w:lineRule="auto"/>
        <w:rPr>
          <w:rFonts w:ascii="Times New Roman" w:eastAsia="Times New Roman" w:hAnsi="Times New Roman" w:cs="Times New Roman"/>
          <w:sz w:val="24"/>
          <w:szCs w:val="24"/>
          <w:rtl/>
        </w:rPr>
      </w:pPr>
      <w:r w:rsidRPr="003F0995">
        <w:rPr>
          <w:rFonts w:ascii="Arial" w:eastAsia="Times New Roman" w:hAnsi="Arial" w:cs="Arial"/>
          <w:color w:val="333333"/>
          <w:sz w:val="23"/>
          <w:szCs w:val="23"/>
          <w:rtl/>
        </w:rPr>
        <w:t> הקראת כתבה</w:t>
      </w:r>
    </w:p>
    <w:p w14:paraId="372428B8" w14:textId="77777777" w:rsidR="003F0995" w:rsidRPr="003F0995" w:rsidRDefault="003F0995" w:rsidP="003F0995">
      <w:pPr>
        <w:spacing w:after="150" w:line="240" w:lineRule="auto"/>
        <w:rPr>
          <w:rFonts w:ascii="Arial" w:eastAsia="Times New Roman" w:hAnsi="Arial" w:cs="Arial"/>
          <w:color w:val="606060"/>
          <w:sz w:val="23"/>
          <w:szCs w:val="23"/>
        </w:rPr>
      </w:pPr>
      <w:r w:rsidRPr="003F0995">
        <w:rPr>
          <w:rFonts w:ascii="Arial" w:eastAsia="Times New Roman" w:hAnsi="Arial" w:cs="Arial"/>
          <w:color w:val="606060"/>
          <w:sz w:val="23"/>
          <w:szCs w:val="23"/>
          <w:rtl/>
        </w:rPr>
        <w:t>יום רביעי י״ח כסלו ה׳תשע״ד</w:t>
      </w:r>
    </w:p>
    <w:p w14:paraId="013ADC8F" w14:textId="77777777" w:rsidR="003F0995" w:rsidRPr="003F0995" w:rsidRDefault="003F0995" w:rsidP="003F0995">
      <w:pPr>
        <w:spacing w:after="150" w:line="240" w:lineRule="auto"/>
        <w:rPr>
          <w:rFonts w:ascii="Arial" w:eastAsia="Times New Roman" w:hAnsi="Arial" w:cs="Arial"/>
          <w:i/>
          <w:iCs/>
          <w:color w:val="4F77AA"/>
          <w:sz w:val="23"/>
          <w:szCs w:val="23"/>
          <w:rtl/>
        </w:rPr>
      </w:pPr>
      <w:r w:rsidRPr="003F0995">
        <w:rPr>
          <w:rFonts w:ascii="Arial" w:eastAsia="Times New Roman" w:hAnsi="Arial" w:cs="Arial"/>
          <w:i/>
          <w:iCs/>
          <w:color w:val="4F77AA"/>
          <w:sz w:val="23"/>
          <w:szCs w:val="23"/>
          <w:rtl/>
        </w:rPr>
        <w:t xml:space="preserve">בפרשתנו פרשת השבוע וישב מסופר על חלומותיו של יוסף, שמשמעם הוא שעתיד יוסף להיות מלך ובני משפחתו, אחיו והוריו, יכירו במלכותו יקבלו אותה ואף יבואו להשתחוות לפניו. ומשמעות </w:t>
      </w:r>
      <w:proofErr w:type="spellStart"/>
      <w:r w:rsidRPr="003F0995">
        <w:rPr>
          <w:rFonts w:ascii="Arial" w:eastAsia="Times New Roman" w:hAnsi="Arial" w:cs="Arial"/>
          <w:i/>
          <w:iCs/>
          <w:color w:val="4F77AA"/>
          <w:sz w:val="23"/>
          <w:szCs w:val="23"/>
          <w:rtl/>
        </w:rPr>
        <w:t>הענין</w:t>
      </w:r>
      <w:proofErr w:type="spellEnd"/>
      <w:r w:rsidRPr="003F0995">
        <w:rPr>
          <w:rFonts w:ascii="Arial" w:eastAsia="Times New Roman" w:hAnsi="Arial" w:cs="Arial"/>
          <w:i/>
          <w:iCs/>
          <w:color w:val="4F77AA"/>
          <w:sz w:val="23"/>
          <w:szCs w:val="23"/>
          <w:rtl/>
        </w:rPr>
        <w:t xml:space="preserve"> לדורות הוא שיוסף הוא נשיא דורו והתקשרות והתחברות לנשיא הדור הוא צינור המקשר ומחבר לקבלת שפע קדושה וברכת ה'.</w:t>
      </w:r>
    </w:p>
    <w:p w14:paraId="4A2C18E4" w14:textId="77777777" w:rsidR="003F0995" w:rsidRPr="003F0995" w:rsidRDefault="003F0995" w:rsidP="003F0995">
      <w:pPr>
        <w:spacing w:line="240" w:lineRule="auto"/>
        <w:rPr>
          <w:rFonts w:ascii="Arial" w:eastAsia="Times New Roman" w:hAnsi="Arial" w:cs="Arial"/>
          <w:color w:val="333333"/>
          <w:sz w:val="23"/>
          <w:szCs w:val="23"/>
          <w:rtl/>
        </w:rPr>
      </w:pPr>
      <w:r w:rsidRPr="003F0995">
        <w:rPr>
          <w:rFonts w:ascii="Arial" w:eastAsia="Times New Roman" w:hAnsi="Arial" w:cs="Arial"/>
          <w:color w:val="333333"/>
          <w:sz w:val="23"/>
          <w:szCs w:val="23"/>
          <w:rtl/>
        </w:rPr>
        <w:t>מאת </w:t>
      </w:r>
      <w:hyperlink r:id="rId5" w:history="1">
        <w:r w:rsidRPr="003F0995">
          <w:rPr>
            <w:rFonts w:ascii="Arial" w:eastAsia="Times New Roman" w:hAnsi="Arial" w:cs="Arial"/>
            <w:color w:val="337AB7"/>
            <w:sz w:val="23"/>
            <w:szCs w:val="23"/>
            <w:u w:val="single"/>
            <w:rtl/>
          </w:rPr>
          <w:t xml:space="preserve">הרב יוסף </w:t>
        </w:r>
        <w:proofErr w:type="spellStart"/>
        <w:r w:rsidRPr="003F0995">
          <w:rPr>
            <w:rFonts w:ascii="Arial" w:eastAsia="Times New Roman" w:hAnsi="Arial" w:cs="Arial"/>
            <w:color w:val="337AB7"/>
            <w:sz w:val="23"/>
            <w:szCs w:val="23"/>
            <w:u w:val="single"/>
            <w:rtl/>
          </w:rPr>
          <w:t>קרסיק</w:t>
        </w:r>
        <w:proofErr w:type="spellEnd"/>
      </w:hyperlink>
    </w:p>
    <w:p w14:paraId="18C3AC7D" w14:textId="4ECC4B7C" w:rsidR="003F0995" w:rsidRPr="003F0995" w:rsidRDefault="003F0995" w:rsidP="003F0995">
      <w:pPr>
        <w:spacing w:after="0" w:line="240" w:lineRule="auto"/>
        <w:rPr>
          <w:rFonts w:ascii="Arial" w:eastAsia="Times New Roman" w:hAnsi="Arial" w:cs="Arial"/>
          <w:color w:val="333333"/>
          <w:sz w:val="23"/>
          <w:szCs w:val="23"/>
          <w:rtl/>
        </w:rPr>
      </w:pPr>
    </w:p>
    <w:p w14:paraId="25BCE531" w14:textId="77777777" w:rsidR="003F0995" w:rsidRPr="003F0995" w:rsidRDefault="003F0995" w:rsidP="003F0995">
      <w:pPr>
        <w:spacing w:after="150" w:line="240" w:lineRule="auto"/>
        <w:jc w:val="center"/>
        <w:rPr>
          <w:rFonts w:ascii="Arial" w:eastAsia="Times New Roman" w:hAnsi="Arial" w:cs="Arial"/>
          <w:b/>
          <w:bCs/>
          <w:color w:val="333333"/>
          <w:sz w:val="23"/>
          <w:szCs w:val="23"/>
          <w:rtl/>
        </w:rPr>
      </w:pPr>
      <w:r w:rsidRPr="003F0995">
        <w:rPr>
          <w:rFonts w:ascii="Arial" w:eastAsia="Times New Roman" w:hAnsi="Arial" w:cs="Arial"/>
          <w:b/>
          <w:bCs/>
          <w:color w:val="333333"/>
          <w:sz w:val="23"/>
          <w:szCs w:val="23"/>
          <w:rtl/>
        </w:rPr>
        <w:t>תוכן העניינים</w:t>
      </w:r>
    </w:p>
    <w:p w14:paraId="5AB161F7" w14:textId="77777777" w:rsidR="003F0995" w:rsidRPr="003F0995" w:rsidRDefault="003F0995" w:rsidP="003F0995">
      <w:pPr>
        <w:numPr>
          <w:ilvl w:val="0"/>
          <w:numId w:val="1"/>
        </w:numPr>
        <w:spacing w:before="100" w:beforeAutospacing="1" w:after="100" w:afterAutospacing="1" w:line="240" w:lineRule="auto"/>
        <w:rPr>
          <w:rFonts w:ascii="Arial" w:eastAsia="Times New Roman" w:hAnsi="Arial" w:cs="Arial"/>
          <w:color w:val="333333"/>
          <w:sz w:val="23"/>
          <w:szCs w:val="23"/>
          <w:rtl/>
        </w:rPr>
      </w:pPr>
      <w:hyperlink r:id="rId6" w:anchor="header-0" w:history="1">
        <w:r w:rsidRPr="003F0995">
          <w:rPr>
            <w:rFonts w:ascii="Arial" w:eastAsia="Times New Roman" w:hAnsi="Arial" w:cs="Arial"/>
            <w:b/>
            <w:bCs/>
            <w:color w:val="337AB7"/>
            <w:sz w:val="23"/>
            <w:szCs w:val="23"/>
            <w:rtl/>
          </w:rPr>
          <w:t>"חלומות שווא ידברו"</w:t>
        </w:r>
      </w:hyperlink>
    </w:p>
    <w:p w14:paraId="6208206A" w14:textId="77777777" w:rsidR="003F0995" w:rsidRPr="003F0995" w:rsidRDefault="003F0995" w:rsidP="003F0995">
      <w:pPr>
        <w:numPr>
          <w:ilvl w:val="0"/>
          <w:numId w:val="1"/>
        </w:numPr>
        <w:spacing w:before="100" w:beforeAutospacing="1" w:after="100" w:afterAutospacing="1" w:line="240" w:lineRule="auto"/>
        <w:rPr>
          <w:rFonts w:ascii="Arial" w:eastAsia="Times New Roman" w:hAnsi="Arial" w:cs="Arial"/>
          <w:color w:val="333333"/>
          <w:sz w:val="23"/>
          <w:szCs w:val="23"/>
          <w:rtl/>
        </w:rPr>
      </w:pPr>
      <w:hyperlink r:id="rId7" w:anchor="header-1" w:history="1">
        <w:r w:rsidRPr="003F0995">
          <w:rPr>
            <w:rFonts w:ascii="Arial" w:eastAsia="Times New Roman" w:hAnsi="Arial" w:cs="Arial"/>
            <w:b/>
            <w:bCs/>
            <w:color w:val="337AB7"/>
            <w:sz w:val="23"/>
            <w:szCs w:val="23"/>
            <w:rtl/>
          </w:rPr>
          <w:t>"חלומותיו של יוסף הצדיק"</w:t>
        </w:r>
      </w:hyperlink>
    </w:p>
    <w:p w14:paraId="6CD05A9F" w14:textId="77777777" w:rsidR="003F0995" w:rsidRPr="003F0995" w:rsidRDefault="003F0995" w:rsidP="003F0995">
      <w:pPr>
        <w:numPr>
          <w:ilvl w:val="0"/>
          <w:numId w:val="1"/>
        </w:numPr>
        <w:spacing w:before="100" w:beforeAutospacing="1" w:after="100" w:afterAutospacing="1" w:line="240" w:lineRule="auto"/>
        <w:rPr>
          <w:rFonts w:ascii="Arial" w:eastAsia="Times New Roman" w:hAnsi="Arial" w:cs="Arial"/>
          <w:color w:val="333333"/>
          <w:sz w:val="23"/>
          <w:szCs w:val="23"/>
          <w:rtl/>
        </w:rPr>
      </w:pPr>
      <w:hyperlink r:id="rId8" w:anchor="header-2" w:history="1">
        <w:r w:rsidRPr="003F0995">
          <w:rPr>
            <w:rFonts w:ascii="Arial" w:eastAsia="Times New Roman" w:hAnsi="Arial" w:cs="Arial"/>
            <w:b/>
            <w:bCs/>
            <w:color w:val="337AB7"/>
            <w:sz w:val="23"/>
            <w:szCs w:val="23"/>
            <w:rtl/>
          </w:rPr>
          <w:t>לקשור אלומות ולהשתחוות לצדיק</w:t>
        </w:r>
      </w:hyperlink>
    </w:p>
    <w:p w14:paraId="103176FB" w14:textId="77777777" w:rsidR="003F0995" w:rsidRPr="003F0995" w:rsidRDefault="003F0995" w:rsidP="003F0995">
      <w:pPr>
        <w:numPr>
          <w:ilvl w:val="0"/>
          <w:numId w:val="1"/>
        </w:numPr>
        <w:spacing w:before="100" w:beforeAutospacing="1" w:after="100" w:afterAutospacing="1" w:line="240" w:lineRule="auto"/>
        <w:rPr>
          <w:rFonts w:ascii="Arial" w:eastAsia="Times New Roman" w:hAnsi="Arial" w:cs="Arial"/>
          <w:color w:val="333333"/>
          <w:sz w:val="23"/>
          <w:szCs w:val="23"/>
          <w:rtl/>
        </w:rPr>
      </w:pPr>
      <w:hyperlink r:id="rId9" w:anchor="header-3" w:history="1">
        <w:r w:rsidRPr="003F0995">
          <w:rPr>
            <w:rFonts w:ascii="Arial" w:eastAsia="Times New Roman" w:hAnsi="Arial" w:cs="Arial"/>
            <w:b/>
            <w:bCs/>
            <w:color w:val="337AB7"/>
            <w:sz w:val="23"/>
            <w:szCs w:val="23"/>
            <w:rtl/>
          </w:rPr>
          <w:t>להכניס יהודים לביתו של הרבי</w:t>
        </w:r>
      </w:hyperlink>
    </w:p>
    <w:p w14:paraId="54AE4057" w14:textId="77777777" w:rsidR="003F0995" w:rsidRPr="003F0995" w:rsidRDefault="003F0995" w:rsidP="003F0995">
      <w:pPr>
        <w:spacing w:before="75" w:after="75" w:line="240" w:lineRule="auto"/>
        <w:rPr>
          <w:rFonts w:ascii="Arial" w:eastAsia="Times New Roman" w:hAnsi="Arial" w:cs="Arial"/>
          <w:color w:val="333333"/>
          <w:sz w:val="23"/>
          <w:szCs w:val="23"/>
          <w:rtl/>
        </w:rPr>
      </w:pPr>
      <w:r w:rsidRPr="003F0995">
        <w:rPr>
          <w:rFonts w:ascii="Arial" w:eastAsia="Times New Roman" w:hAnsi="Arial" w:cs="Arial"/>
          <w:color w:val="333333"/>
          <w:sz w:val="23"/>
          <w:szCs w:val="23"/>
          <w:rtl/>
        </w:rPr>
        <w:t> </w:t>
      </w:r>
    </w:p>
    <w:p w14:paraId="3BE73C8C" w14:textId="77777777" w:rsidR="003F0995" w:rsidRPr="003F0995" w:rsidRDefault="003F0995" w:rsidP="003F0995">
      <w:pPr>
        <w:spacing w:before="75" w:after="75" w:line="240" w:lineRule="auto"/>
        <w:rPr>
          <w:rFonts w:ascii="Arial" w:eastAsia="Times New Roman" w:hAnsi="Arial" w:cs="Arial"/>
          <w:color w:val="333333"/>
          <w:sz w:val="23"/>
          <w:szCs w:val="23"/>
          <w:rtl/>
        </w:rPr>
      </w:pPr>
      <w:r w:rsidRPr="003F0995">
        <w:rPr>
          <w:rFonts w:ascii="Arial" w:eastAsia="Times New Roman" w:hAnsi="Arial" w:cs="Arial"/>
          <w:color w:val="333333"/>
          <w:sz w:val="23"/>
          <w:szCs w:val="23"/>
          <w:rtl/>
        </w:rPr>
        <w:t> </w:t>
      </w:r>
    </w:p>
    <w:p w14:paraId="310A92C3" w14:textId="77777777" w:rsidR="003F0995" w:rsidRPr="003F0995" w:rsidRDefault="003F0995" w:rsidP="003F0995">
      <w:pPr>
        <w:spacing w:before="300" w:after="0" w:line="240" w:lineRule="auto"/>
        <w:outlineLvl w:val="1"/>
        <w:rPr>
          <w:rFonts w:ascii="Arial" w:eastAsia="Times New Roman" w:hAnsi="Arial" w:cs="Arial"/>
          <w:b/>
          <w:bCs/>
          <w:color w:val="39699B"/>
          <w:spacing w:val="15"/>
          <w:sz w:val="33"/>
          <w:szCs w:val="33"/>
          <w:rtl/>
        </w:rPr>
      </w:pPr>
      <w:r w:rsidRPr="003F0995">
        <w:rPr>
          <w:rFonts w:ascii="Arial" w:eastAsia="Times New Roman" w:hAnsi="Arial" w:cs="Arial"/>
          <w:b/>
          <w:bCs/>
          <w:color w:val="39699B"/>
          <w:sz w:val="33"/>
          <w:szCs w:val="33"/>
          <w:rtl/>
        </w:rPr>
        <w:t>"חלומות שווא ידברו"</w:t>
      </w:r>
    </w:p>
    <w:p w14:paraId="7DAD1CC0" w14:textId="77777777" w:rsidR="003F0995" w:rsidRPr="003F0995" w:rsidRDefault="003F0995" w:rsidP="003F0995">
      <w:pPr>
        <w:spacing w:before="75" w:after="75" w:line="240" w:lineRule="auto"/>
        <w:rPr>
          <w:rFonts w:ascii="Arial" w:eastAsia="Times New Roman" w:hAnsi="Arial" w:cs="Arial"/>
          <w:color w:val="333333"/>
          <w:sz w:val="23"/>
          <w:szCs w:val="23"/>
          <w:rtl/>
        </w:rPr>
      </w:pPr>
      <w:r w:rsidRPr="003F0995">
        <w:rPr>
          <w:rFonts w:ascii="Arial" w:eastAsia="Times New Roman" w:hAnsi="Arial" w:cs="Arial"/>
          <w:color w:val="333333"/>
          <w:sz w:val="23"/>
          <w:szCs w:val="23"/>
          <w:rtl/>
        </w:rPr>
        <w:t xml:space="preserve">אמרו חז"ל "חלומות שווא ידברו", כלומר אין בחלומות שום משמעות ובוודאי לא מסר עליון שמימי, אלא הם הבל בלבד ובלשון חז"ל "חלומות לא מעלים ולא מורידים", כלומר שאין בהם שום אמת וממש, בדרך-כלל החלומות מושפעים מהרהורי האדם ביום, אדם חולם בלילה על </w:t>
      </w:r>
      <w:proofErr w:type="spellStart"/>
      <w:r w:rsidRPr="003F0995">
        <w:rPr>
          <w:rFonts w:ascii="Arial" w:eastAsia="Times New Roman" w:hAnsi="Arial" w:cs="Arial"/>
          <w:color w:val="333333"/>
          <w:sz w:val="23"/>
          <w:szCs w:val="23"/>
          <w:rtl/>
        </w:rPr>
        <w:t>הענינים</w:t>
      </w:r>
      <w:proofErr w:type="spellEnd"/>
      <w:r w:rsidRPr="003F0995">
        <w:rPr>
          <w:rFonts w:ascii="Arial" w:eastAsia="Times New Roman" w:hAnsi="Arial" w:cs="Arial"/>
          <w:color w:val="333333"/>
          <w:sz w:val="23"/>
          <w:szCs w:val="23"/>
          <w:rtl/>
        </w:rPr>
        <w:t xml:space="preserve"> עליהם הוא חשב והרהר ביום;</w:t>
      </w:r>
    </w:p>
    <w:p w14:paraId="7534F0C0" w14:textId="77777777" w:rsidR="003F0995" w:rsidRPr="003F0995" w:rsidRDefault="003F0995" w:rsidP="003F0995">
      <w:pPr>
        <w:spacing w:before="75" w:after="75" w:line="240" w:lineRule="auto"/>
        <w:rPr>
          <w:rFonts w:ascii="Arial" w:eastAsia="Times New Roman" w:hAnsi="Arial" w:cs="Arial"/>
          <w:color w:val="333333"/>
          <w:sz w:val="23"/>
          <w:szCs w:val="23"/>
          <w:rtl/>
        </w:rPr>
      </w:pPr>
      <w:r w:rsidRPr="003F0995">
        <w:rPr>
          <w:rFonts w:ascii="Arial" w:eastAsia="Times New Roman" w:hAnsi="Arial" w:cs="Arial"/>
          <w:color w:val="333333"/>
          <w:sz w:val="23"/>
          <w:szCs w:val="23"/>
          <w:rtl/>
        </w:rPr>
        <w:t>בכל זאת ישנם חלומות מיוחדים שהם מסר נבואי משמים, מדובר על חלומות של אנשים מיוחדים כמו נביאי ה', הזוכים להתגלות אלוקית בשינתם, וכן מצינו סיפורים על כמה מגדולי ישראל במרוצת הדורות, שקיבלו מסרים אלוקיים בחלום, וגם בספר בראשית מסופר על כמה וכמה חלומות אמת,</w:t>
      </w:r>
    </w:p>
    <w:p w14:paraId="0B04F176" w14:textId="77777777" w:rsidR="003F0995" w:rsidRPr="003F0995" w:rsidRDefault="003F0995" w:rsidP="003F0995">
      <w:pPr>
        <w:spacing w:before="75" w:after="75" w:line="240" w:lineRule="auto"/>
        <w:rPr>
          <w:rFonts w:ascii="Arial" w:eastAsia="Times New Roman" w:hAnsi="Arial" w:cs="Arial"/>
          <w:color w:val="333333"/>
          <w:sz w:val="23"/>
          <w:szCs w:val="23"/>
          <w:rtl/>
        </w:rPr>
      </w:pPr>
      <w:r w:rsidRPr="003F0995">
        <w:rPr>
          <w:rFonts w:ascii="Arial" w:eastAsia="Times New Roman" w:hAnsi="Arial" w:cs="Arial"/>
          <w:color w:val="333333"/>
          <w:sz w:val="23"/>
          <w:szCs w:val="23"/>
          <w:rtl/>
        </w:rPr>
        <w:t>– הנה החלומות שבבראשית: 1) חלום הנבואה לאבימלך – "ויבוא</w:t>
      </w:r>
      <w:bookmarkStart w:id="0" w:name="_ednref1"/>
      <w:r w:rsidRPr="003F0995">
        <w:rPr>
          <w:rFonts w:ascii="Arial" w:eastAsia="Times New Roman" w:hAnsi="Arial" w:cs="Arial"/>
          <w:color w:val="333333"/>
          <w:sz w:val="23"/>
          <w:szCs w:val="23"/>
          <w:rtl/>
        </w:rPr>
        <w:fldChar w:fldCharType="begin"/>
      </w:r>
      <w:r w:rsidRPr="003F0995">
        <w:rPr>
          <w:rFonts w:ascii="Arial" w:eastAsia="Times New Roman" w:hAnsi="Arial" w:cs="Arial"/>
          <w:color w:val="333333"/>
          <w:sz w:val="23"/>
          <w:szCs w:val="23"/>
          <w:rtl/>
        </w:rPr>
        <w:instrText xml:space="preserve"> </w:instrText>
      </w:r>
      <w:r w:rsidRPr="003F0995">
        <w:rPr>
          <w:rFonts w:ascii="Arial" w:eastAsia="Times New Roman" w:hAnsi="Arial" w:cs="Arial"/>
          <w:color w:val="333333"/>
          <w:sz w:val="23"/>
          <w:szCs w:val="23"/>
        </w:rPr>
        <w:instrText>HYPERLINK "https://abc770.org/article_node_1344/" \l "_edn1" \o</w:instrText>
      </w:r>
      <w:r w:rsidRPr="003F0995">
        <w:rPr>
          <w:rFonts w:ascii="Arial" w:eastAsia="Times New Roman" w:hAnsi="Arial" w:cs="Arial"/>
          <w:color w:val="333333"/>
          <w:sz w:val="23"/>
          <w:szCs w:val="23"/>
          <w:rtl/>
        </w:rPr>
        <w:instrText xml:space="preserve"> "" </w:instrText>
      </w:r>
      <w:r w:rsidRPr="003F0995">
        <w:rPr>
          <w:rFonts w:ascii="Arial" w:eastAsia="Times New Roman" w:hAnsi="Arial" w:cs="Arial"/>
          <w:color w:val="333333"/>
          <w:sz w:val="23"/>
          <w:szCs w:val="23"/>
          <w:rtl/>
        </w:rPr>
        <w:fldChar w:fldCharType="separate"/>
      </w:r>
      <w:r w:rsidRPr="003F0995">
        <w:rPr>
          <w:rFonts w:ascii="Arial" w:eastAsia="Times New Roman" w:hAnsi="Arial" w:cs="Arial"/>
          <w:color w:val="337AB7"/>
          <w:sz w:val="23"/>
          <w:szCs w:val="23"/>
          <w:u w:val="single"/>
          <w:rtl/>
        </w:rPr>
        <w:t>[1]</w:t>
      </w:r>
      <w:r w:rsidRPr="003F0995">
        <w:rPr>
          <w:rFonts w:ascii="Arial" w:eastAsia="Times New Roman" w:hAnsi="Arial" w:cs="Arial"/>
          <w:color w:val="333333"/>
          <w:sz w:val="23"/>
          <w:szCs w:val="23"/>
          <w:rtl/>
        </w:rPr>
        <w:fldChar w:fldCharType="end"/>
      </w:r>
      <w:bookmarkEnd w:id="0"/>
      <w:r w:rsidRPr="003F0995">
        <w:rPr>
          <w:rFonts w:ascii="Arial" w:eastAsia="Times New Roman" w:hAnsi="Arial" w:cs="Arial"/>
          <w:color w:val="333333"/>
          <w:sz w:val="23"/>
          <w:szCs w:val="23"/>
          <w:rtl/>
        </w:rPr>
        <w:t> אלוקים אל אבימלך בחלום הלילה גו'". 2) חלום יעקב בהר המוריה – "ויחלום</w:t>
      </w:r>
      <w:bookmarkStart w:id="1" w:name="_ednref2"/>
      <w:r w:rsidRPr="003F0995">
        <w:rPr>
          <w:rFonts w:ascii="Arial" w:eastAsia="Times New Roman" w:hAnsi="Arial" w:cs="Arial"/>
          <w:color w:val="333333"/>
          <w:sz w:val="23"/>
          <w:szCs w:val="23"/>
          <w:rtl/>
        </w:rPr>
        <w:fldChar w:fldCharType="begin"/>
      </w:r>
      <w:r w:rsidRPr="003F0995">
        <w:rPr>
          <w:rFonts w:ascii="Arial" w:eastAsia="Times New Roman" w:hAnsi="Arial" w:cs="Arial"/>
          <w:color w:val="333333"/>
          <w:sz w:val="23"/>
          <w:szCs w:val="23"/>
          <w:rtl/>
        </w:rPr>
        <w:instrText xml:space="preserve"> </w:instrText>
      </w:r>
      <w:r w:rsidRPr="003F0995">
        <w:rPr>
          <w:rFonts w:ascii="Arial" w:eastAsia="Times New Roman" w:hAnsi="Arial" w:cs="Arial"/>
          <w:color w:val="333333"/>
          <w:sz w:val="23"/>
          <w:szCs w:val="23"/>
        </w:rPr>
        <w:instrText>HYPERLINK "https://abc770.org/article_node_1344/" \l "_edn2" \o</w:instrText>
      </w:r>
      <w:r w:rsidRPr="003F0995">
        <w:rPr>
          <w:rFonts w:ascii="Arial" w:eastAsia="Times New Roman" w:hAnsi="Arial" w:cs="Arial"/>
          <w:color w:val="333333"/>
          <w:sz w:val="23"/>
          <w:szCs w:val="23"/>
          <w:rtl/>
        </w:rPr>
        <w:instrText xml:space="preserve"> "" </w:instrText>
      </w:r>
      <w:r w:rsidRPr="003F0995">
        <w:rPr>
          <w:rFonts w:ascii="Arial" w:eastAsia="Times New Roman" w:hAnsi="Arial" w:cs="Arial"/>
          <w:color w:val="333333"/>
          <w:sz w:val="23"/>
          <w:szCs w:val="23"/>
          <w:rtl/>
        </w:rPr>
        <w:fldChar w:fldCharType="separate"/>
      </w:r>
      <w:r w:rsidRPr="003F0995">
        <w:rPr>
          <w:rFonts w:ascii="Arial" w:eastAsia="Times New Roman" w:hAnsi="Arial" w:cs="Arial"/>
          <w:color w:val="337AB7"/>
          <w:sz w:val="23"/>
          <w:szCs w:val="23"/>
          <w:u w:val="single"/>
          <w:rtl/>
        </w:rPr>
        <w:t>[2]</w:t>
      </w:r>
      <w:r w:rsidRPr="003F0995">
        <w:rPr>
          <w:rFonts w:ascii="Arial" w:eastAsia="Times New Roman" w:hAnsi="Arial" w:cs="Arial"/>
          <w:color w:val="333333"/>
          <w:sz w:val="23"/>
          <w:szCs w:val="23"/>
          <w:rtl/>
        </w:rPr>
        <w:fldChar w:fldCharType="end"/>
      </w:r>
      <w:bookmarkEnd w:id="1"/>
      <w:r w:rsidRPr="003F0995">
        <w:rPr>
          <w:rFonts w:ascii="Arial" w:eastAsia="Times New Roman" w:hAnsi="Arial" w:cs="Arial"/>
          <w:color w:val="333333"/>
          <w:sz w:val="23"/>
          <w:szCs w:val="23"/>
          <w:rtl/>
        </w:rPr>
        <w:t xml:space="preserve"> והנה סולם מוצב ארצה וראשו מגיע </w:t>
      </w:r>
      <w:proofErr w:type="spellStart"/>
      <w:r w:rsidRPr="003F0995">
        <w:rPr>
          <w:rFonts w:ascii="Arial" w:eastAsia="Times New Roman" w:hAnsi="Arial" w:cs="Arial"/>
          <w:color w:val="333333"/>
          <w:sz w:val="23"/>
          <w:szCs w:val="23"/>
          <w:rtl/>
        </w:rPr>
        <w:t>השמימה</w:t>
      </w:r>
      <w:proofErr w:type="spellEnd"/>
      <w:r w:rsidRPr="003F0995">
        <w:rPr>
          <w:rFonts w:ascii="Arial" w:eastAsia="Times New Roman" w:hAnsi="Arial" w:cs="Arial"/>
          <w:color w:val="333333"/>
          <w:sz w:val="23"/>
          <w:szCs w:val="23"/>
          <w:rtl/>
        </w:rPr>
        <w:t>". 3) חלום</w:t>
      </w:r>
      <w:bookmarkStart w:id="2" w:name="_ednref3"/>
      <w:r w:rsidRPr="003F0995">
        <w:rPr>
          <w:rFonts w:ascii="Arial" w:eastAsia="Times New Roman" w:hAnsi="Arial" w:cs="Arial"/>
          <w:color w:val="333333"/>
          <w:sz w:val="23"/>
          <w:szCs w:val="23"/>
          <w:rtl/>
        </w:rPr>
        <w:fldChar w:fldCharType="begin"/>
      </w:r>
      <w:r w:rsidRPr="003F0995">
        <w:rPr>
          <w:rFonts w:ascii="Arial" w:eastAsia="Times New Roman" w:hAnsi="Arial" w:cs="Arial"/>
          <w:color w:val="333333"/>
          <w:sz w:val="23"/>
          <w:szCs w:val="23"/>
          <w:rtl/>
        </w:rPr>
        <w:instrText xml:space="preserve"> </w:instrText>
      </w:r>
      <w:r w:rsidRPr="003F0995">
        <w:rPr>
          <w:rFonts w:ascii="Arial" w:eastAsia="Times New Roman" w:hAnsi="Arial" w:cs="Arial"/>
          <w:color w:val="333333"/>
          <w:sz w:val="23"/>
          <w:szCs w:val="23"/>
        </w:rPr>
        <w:instrText>HYPERLINK "https://abc770.org/article_node_1344/" \l "_edn3" \o</w:instrText>
      </w:r>
      <w:r w:rsidRPr="003F0995">
        <w:rPr>
          <w:rFonts w:ascii="Arial" w:eastAsia="Times New Roman" w:hAnsi="Arial" w:cs="Arial"/>
          <w:color w:val="333333"/>
          <w:sz w:val="23"/>
          <w:szCs w:val="23"/>
          <w:rtl/>
        </w:rPr>
        <w:instrText xml:space="preserve"> "" </w:instrText>
      </w:r>
      <w:r w:rsidRPr="003F0995">
        <w:rPr>
          <w:rFonts w:ascii="Arial" w:eastAsia="Times New Roman" w:hAnsi="Arial" w:cs="Arial"/>
          <w:color w:val="333333"/>
          <w:sz w:val="23"/>
          <w:szCs w:val="23"/>
          <w:rtl/>
        </w:rPr>
        <w:fldChar w:fldCharType="separate"/>
      </w:r>
      <w:r w:rsidRPr="003F0995">
        <w:rPr>
          <w:rFonts w:ascii="Arial" w:eastAsia="Times New Roman" w:hAnsi="Arial" w:cs="Arial"/>
          <w:color w:val="337AB7"/>
          <w:sz w:val="23"/>
          <w:szCs w:val="23"/>
          <w:u w:val="single"/>
          <w:rtl/>
        </w:rPr>
        <w:t>[3]</w:t>
      </w:r>
      <w:r w:rsidRPr="003F0995">
        <w:rPr>
          <w:rFonts w:ascii="Arial" w:eastAsia="Times New Roman" w:hAnsi="Arial" w:cs="Arial"/>
          <w:color w:val="333333"/>
          <w:sz w:val="23"/>
          <w:szCs w:val="23"/>
          <w:rtl/>
        </w:rPr>
        <w:fldChar w:fldCharType="end"/>
      </w:r>
      <w:bookmarkEnd w:id="2"/>
      <w:r w:rsidRPr="003F0995">
        <w:rPr>
          <w:rFonts w:ascii="Arial" w:eastAsia="Times New Roman" w:hAnsi="Arial" w:cs="Arial"/>
          <w:color w:val="333333"/>
          <w:sz w:val="23"/>
          <w:szCs w:val="23"/>
          <w:rtl/>
        </w:rPr>
        <w:t> יעקב על הצאן בבית לבן. 4) חלום לבן – "ויבוא</w:t>
      </w:r>
      <w:bookmarkStart w:id="3" w:name="_ednref4"/>
      <w:r w:rsidRPr="003F0995">
        <w:rPr>
          <w:rFonts w:ascii="Arial" w:eastAsia="Times New Roman" w:hAnsi="Arial" w:cs="Arial"/>
          <w:color w:val="333333"/>
          <w:sz w:val="23"/>
          <w:szCs w:val="23"/>
          <w:rtl/>
        </w:rPr>
        <w:fldChar w:fldCharType="begin"/>
      </w:r>
      <w:r w:rsidRPr="003F0995">
        <w:rPr>
          <w:rFonts w:ascii="Arial" w:eastAsia="Times New Roman" w:hAnsi="Arial" w:cs="Arial"/>
          <w:color w:val="333333"/>
          <w:sz w:val="23"/>
          <w:szCs w:val="23"/>
          <w:rtl/>
        </w:rPr>
        <w:instrText xml:space="preserve"> </w:instrText>
      </w:r>
      <w:r w:rsidRPr="003F0995">
        <w:rPr>
          <w:rFonts w:ascii="Arial" w:eastAsia="Times New Roman" w:hAnsi="Arial" w:cs="Arial"/>
          <w:color w:val="333333"/>
          <w:sz w:val="23"/>
          <w:szCs w:val="23"/>
        </w:rPr>
        <w:instrText>HYPERLINK "https://abc770.org/article_node_1344/" \l "_edn4" \o</w:instrText>
      </w:r>
      <w:r w:rsidRPr="003F0995">
        <w:rPr>
          <w:rFonts w:ascii="Arial" w:eastAsia="Times New Roman" w:hAnsi="Arial" w:cs="Arial"/>
          <w:color w:val="333333"/>
          <w:sz w:val="23"/>
          <w:szCs w:val="23"/>
          <w:rtl/>
        </w:rPr>
        <w:instrText xml:space="preserve"> "" </w:instrText>
      </w:r>
      <w:r w:rsidRPr="003F0995">
        <w:rPr>
          <w:rFonts w:ascii="Arial" w:eastAsia="Times New Roman" w:hAnsi="Arial" w:cs="Arial"/>
          <w:color w:val="333333"/>
          <w:sz w:val="23"/>
          <w:szCs w:val="23"/>
          <w:rtl/>
        </w:rPr>
        <w:fldChar w:fldCharType="separate"/>
      </w:r>
      <w:r w:rsidRPr="003F0995">
        <w:rPr>
          <w:rFonts w:ascii="Arial" w:eastAsia="Times New Roman" w:hAnsi="Arial" w:cs="Arial"/>
          <w:color w:val="337AB7"/>
          <w:sz w:val="23"/>
          <w:szCs w:val="23"/>
          <w:u w:val="single"/>
          <w:rtl/>
        </w:rPr>
        <w:t>[4]</w:t>
      </w:r>
      <w:r w:rsidRPr="003F0995">
        <w:rPr>
          <w:rFonts w:ascii="Arial" w:eastAsia="Times New Roman" w:hAnsi="Arial" w:cs="Arial"/>
          <w:color w:val="333333"/>
          <w:sz w:val="23"/>
          <w:szCs w:val="23"/>
          <w:rtl/>
        </w:rPr>
        <w:fldChar w:fldCharType="end"/>
      </w:r>
      <w:bookmarkEnd w:id="3"/>
      <w:r w:rsidRPr="003F0995">
        <w:rPr>
          <w:rFonts w:ascii="Arial" w:eastAsia="Times New Roman" w:hAnsi="Arial" w:cs="Arial"/>
          <w:color w:val="333333"/>
          <w:sz w:val="23"/>
          <w:szCs w:val="23"/>
          <w:rtl/>
        </w:rPr>
        <w:t> אלוקים אל לבן הארמי בחלום הלילה ויאמר לו השמר לך גו". 5) שני</w:t>
      </w:r>
      <w:bookmarkStart w:id="4" w:name="_ednref5"/>
      <w:r w:rsidRPr="003F0995">
        <w:rPr>
          <w:rFonts w:ascii="Arial" w:eastAsia="Times New Roman" w:hAnsi="Arial" w:cs="Arial"/>
          <w:color w:val="333333"/>
          <w:sz w:val="23"/>
          <w:szCs w:val="23"/>
          <w:rtl/>
        </w:rPr>
        <w:fldChar w:fldCharType="begin"/>
      </w:r>
      <w:r w:rsidRPr="003F0995">
        <w:rPr>
          <w:rFonts w:ascii="Arial" w:eastAsia="Times New Roman" w:hAnsi="Arial" w:cs="Arial"/>
          <w:color w:val="333333"/>
          <w:sz w:val="23"/>
          <w:szCs w:val="23"/>
          <w:rtl/>
        </w:rPr>
        <w:instrText xml:space="preserve"> </w:instrText>
      </w:r>
      <w:r w:rsidRPr="003F0995">
        <w:rPr>
          <w:rFonts w:ascii="Arial" w:eastAsia="Times New Roman" w:hAnsi="Arial" w:cs="Arial"/>
          <w:color w:val="333333"/>
          <w:sz w:val="23"/>
          <w:szCs w:val="23"/>
        </w:rPr>
        <w:instrText>HYPERLINK "https://abc770.org/article_node_1344/" \l "_edn5" \o</w:instrText>
      </w:r>
      <w:r w:rsidRPr="003F0995">
        <w:rPr>
          <w:rFonts w:ascii="Arial" w:eastAsia="Times New Roman" w:hAnsi="Arial" w:cs="Arial"/>
          <w:color w:val="333333"/>
          <w:sz w:val="23"/>
          <w:szCs w:val="23"/>
          <w:rtl/>
        </w:rPr>
        <w:instrText xml:space="preserve"> "" </w:instrText>
      </w:r>
      <w:r w:rsidRPr="003F0995">
        <w:rPr>
          <w:rFonts w:ascii="Arial" w:eastAsia="Times New Roman" w:hAnsi="Arial" w:cs="Arial"/>
          <w:color w:val="333333"/>
          <w:sz w:val="23"/>
          <w:szCs w:val="23"/>
          <w:rtl/>
        </w:rPr>
        <w:fldChar w:fldCharType="separate"/>
      </w:r>
      <w:r w:rsidRPr="003F0995">
        <w:rPr>
          <w:rFonts w:ascii="Arial" w:eastAsia="Times New Roman" w:hAnsi="Arial" w:cs="Arial"/>
          <w:color w:val="337AB7"/>
          <w:sz w:val="23"/>
          <w:szCs w:val="23"/>
          <w:u w:val="single"/>
          <w:rtl/>
        </w:rPr>
        <w:t>[5]</w:t>
      </w:r>
      <w:r w:rsidRPr="003F0995">
        <w:rPr>
          <w:rFonts w:ascii="Arial" w:eastAsia="Times New Roman" w:hAnsi="Arial" w:cs="Arial"/>
          <w:color w:val="333333"/>
          <w:sz w:val="23"/>
          <w:szCs w:val="23"/>
          <w:rtl/>
        </w:rPr>
        <w:fldChar w:fldCharType="end"/>
      </w:r>
      <w:bookmarkEnd w:id="4"/>
      <w:r w:rsidRPr="003F0995">
        <w:rPr>
          <w:rFonts w:ascii="Arial" w:eastAsia="Times New Roman" w:hAnsi="Arial" w:cs="Arial"/>
          <w:color w:val="333333"/>
          <w:sz w:val="23"/>
          <w:szCs w:val="23"/>
          <w:rtl/>
        </w:rPr>
        <w:t> חלומות יוסף על אלומות השדה, השמש והירח. 6) חלומות</w:t>
      </w:r>
      <w:bookmarkStart w:id="5" w:name="_ednref6"/>
      <w:r w:rsidRPr="003F0995">
        <w:rPr>
          <w:rFonts w:ascii="Arial" w:eastAsia="Times New Roman" w:hAnsi="Arial" w:cs="Arial"/>
          <w:color w:val="333333"/>
          <w:sz w:val="23"/>
          <w:szCs w:val="23"/>
          <w:rtl/>
        </w:rPr>
        <w:fldChar w:fldCharType="begin"/>
      </w:r>
      <w:r w:rsidRPr="003F0995">
        <w:rPr>
          <w:rFonts w:ascii="Arial" w:eastAsia="Times New Roman" w:hAnsi="Arial" w:cs="Arial"/>
          <w:color w:val="333333"/>
          <w:sz w:val="23"/>
          <w:szCs w:val="23"/>
          <w:rtl/>
        </w:rPr>
        <w:instrText xml:space="preserve"> </w:instrText>
      </w:r>
      <w:r w:rsidRPr="003F0995">
        <w:rPr>
          <w:rFonts w:ascii="Arial" w:eastAsia="Times New Roman" w:hAnsi="Arial" w:cs="Arial"/>
          <w:color w:val="333333"/>
          <w:sz w:val="23"/>
          <w:szCs w:val="23"/>
        </w:rPr>
        <w:instrText>HYPERLINK "https://abc770.org/article_node_1344/" \l "_edn6" \o</w:instrText>
      </w:r>
      <w:r w:rsidRPr="003F0995">
        <w:rPr>
          <w:rFonts w:ascii="Arial" w:eastAsia="Times New Roman" w:hAnsi="Arial" w:cs="Arial"/>
          <w:color w:val="333333"/>
          <w:sz w:val="23"/>
          <w:szCs w:val="23"/>
          <w:rtl/>
        </w:rPr>
        <w:instrText xml:space="preserve"> "" </w:instrText>
      </w:r>
      <w:r w:rsidRPr="003F0995">
        <w:rPr>
          <w:rFonts w:ascii="Arial" w:eastAsia="Times New Roman" w:hAnsi="Arial" w:cs="Arial"/>
          <w:color w:val="333333"/>
          <w:sz w:val="23"/>
          <w:szCs w:val="23"/>
          <w:rtl/>
        </w:rPr>
        <w:fldChar w:fldCharType="separate"/>
      </w:r>
      <w:r w:rsidRPr="003F0995">
        <w:rPr>
          <w:rFonts w:ascii="Arial" w:eastAsia="Times New Roman" w:hAnsi="Arial" w:cs="Arial"/>
          <w:color w:val="337AB7"/>
          <w:sz w:val="23"/>
          <w:szCs w:val="23"/>
          <w:u w:val="single"/>
          <w:rtl/>
        </w:rPr>
        <w:t>[6]</w:t>
      </w:r>
      <w:r w:rsidRPr="003F0995">
        <w:rPr>
          <w:rFonts w:ascii="Arial" w:eastAsia="Times New Roman" w:hAnsi="Arial" w:cs="Arial"/>
          <w:color w:val="333333"/>
          <w:sz w:val="23"/>
          <w:szCs w:val="23"/>
          <w:rtl/>
        </w:rPr>
        <w:fldChar w:fldCharType="end"/>
      </w:r>
      <w:bookmarkEnd w:id="5"/>
      <w:r w:rsidRPr="003F0995">
        <w:rPr>
          <w:rFonts w:ascii="Arial" w:eastAsia="Times New Roman" w:hAnsi="Arial" w:cs="Arial"/>
          <w:color w:val="333333"/>
          <w:sz w:val="23"/>
          <w:szCs w:val="23"/>
          <w:rtl/>
        </w:rPr>
        <w:t> שר המשקים ושר האופים. 7) חלומות</w:t>
      </w:r>
      <w:bookmarkStart w:id="6" w:name="_ednref7"/>
      <w:r w:rsidRPr="003F0995">
        <w:rPr>
          <w:rFonts w:ascii="Arial" w:eastAsia="Times New Roman" w:hAnsi="Arial" w:cs="Arial"/>
          <w:color w:val="333333"/>
          <w:sz w:val="23"/>
          <w:szCs w:val="23"/>
          <w:rtl/>
        </w:rPr>
        <w:fldChar w:fldCharType="begin"/>
      </w:r>
      <w:r w:rsidRPr="003F0995">
        <w:rPr>
          <w:rFonts w:ascii="Arial" w:eastAsia="Times New Roman" w:hAnsi="Arial" w:cs="Arial"/>
          <w:color w:val="333333"/>
          <w:sz w:val="23"/>
          <w:szCs w:val="23"/>
          <w:rtl/>
        </w:rPr>
        <w:instrText xml:space="preserve"> </w:instrText>
      </w:r>
      <w:r w:rsidRPr="003F0995">
        <w:rPr>
          <w:rFonts w:ascii="Arial" w:eastAsia="Times New Roman" w:hAnsi="Arial" w:cs="Arial"/>
          <w:color w:val="333333"/>
          <w:sz w:val="23"/>
          <w:szCs w:val="23"/>
        </w:rPr>
        <w:instrText>HYPERLINK "https://abc770.org/article_node_1344/" \l "_edn7" \o</w:instrText>
      </w:r>
      <w:r w:rsidRPr="003F0995">
        <w:rPr>
          <w:rFonts w:ascii="Arial" w:eastAsia="Times New Roman" w:hAnsi="Arial" w:cs="Arial"/>
          <w:color w:val="333333"/>
          <w:sz w:val="23"/>
          <w:szCs w:val="23"/>
          <w:rtl/>
        </w:rPr>
        <w:instrText xml:space="preserve"> "" </w:instrText>
      </w:r>
      <w:r w:rsidRPr="003F0995">
        <w:rPr>
          <w:rFonts w:ascii="Arial" w:eastAsia="Times New Roman" w:hAnsi="Arial" w:cs="Arial"/>
          <w:color w:val="333333"/>
          <w:sz w:val="23"/>
          <w:szCs w:val="23"/>
          <w:rtl/>
        </w:rPr>
        <w:fldChar w:fldCharType="separate"/>
      </w:r>
      <w:r w:rsidRPr="003F0995">
        <w:rPr>
          <w:rFonts w:ascii="Arial" w:eastAsia="Times New Roman" w:hAnsi="Arial" w:cs="Arial"/>
          <w:color w:val="337AB7"/>
          <w:sz w:val="23"/>
          <w:szCs w:val="23"/>
          <w:u w:val="single"/>
          <w:rtl/>
        </w:rPr>
        <w:t>[7]</w:t>
      </w:r>
      <w:r w:rsidRPr="003F0995">
        <w:rPr>
          <w:rFonts w:ascii="Arial" w:eastAsia="Times New Roman" w:hAnsi="Arial" w:cs="Arial"/>
          <w:color w:val="333333"/>
          <w:sz w:val="23"/>
          <w:szCs w:val="23"/>
          <w:rtl/>
        </w:rPr>
        <w:fldChar w:fldCharType="end"/>
      </w:r>
      <w:bookmarkEnd w:id="6"/>
      <w:r w:rsidRPr="003F0995">
        <w:rPr>
          <w:rFonts w:ascii="Arial" w:eastAsia="Times New Roman" w:hAnsi="Arial" w:cs="Arial"/>
          <w:color w:val="333333"/>
          <w:sz w:val="23"/>
          <w:szCs w:val="23"/>
          <w:rtl/>
        </w:rPr>
        <w:t xml:space="preserve"> פרעה על שבע הפרות ושבע </w:t>
      </w:r>
      <w:proofErr w:type="spellStart"/>
      <w:r w:rsidRPr="003F0995">
        <w:rPr>
          <w:rFonts w:ascii="Arial" w:eastAsia="Times New Roman" w:hAnsi="Arial" w:cs="Arial"/>
          <w:color w:val="333333"/>
          <w:sz w:val="23"/>
          <w:szCs w:val="23"/>
          <w:rtl/>
        </w:rPr>
        <w:t>השיבלים</w:t>
      </w:r>
      <w:proofErr w:type="spellEnd"/>
      <w:r w:rsidRPr="003F0995">
        <w:rPr>
          <w:rFonts w:ascii="Arial" w:eastAsia="Times New Roman" w:hAnsi="Arial" w:cs="Arial"/>
          <w:color w:val="333333"/>
          <w:sz w:val="23"/>
          <w:szCs w:val="23"/>
          <w:rtl/>
        </w:rPr>
        <w:t xml:space="preserve"> –</w:t>
      </w:r>
    </w:p>
    <w:p w14:paraId="57AFEB25" w14:textId="77777777" w:rsidR="003F0995" w:rsidRPr="003F0995" w:rsidRDefault="003F0995" w:rsidP="003F0995">
      <w:pPr>
        <w:spacing w:before="75" w:after="75" w:line="240" w:lineRule="auto"/>
        <w:rPr>
          <w:rFonts w:ascii="Arial" w:eastAsia="Times New Roman" w:hAnsi="Arial" w:cs="Arial"/>
          <w:color w:val="333333"/>
          <w:sz w:val="23"/>
          <w:szCs w:val="23"/>
          <w:rtl/>
        </w:rPr>
      </w:pPr>
      <w:r w:rsidRPr="003F0995">
        <w:rPr>
          <w:rFonts w:ascii="Arial" w:eastAsia="Times New Roman" w:hAnsi="Arial" w:cs="Arial"/>
          <w:color w:val="333333"/>
          <w:sz w:val="23"/>
          <w:szCs w:val="23"/>
          <w:rtl/>
        </w:rPr>
        <w:t xml:space="preserve">מובן שחלומות המסופרים בתורה ובחז"ל אינם סתם הרהורים ודברים בטלים, אלא הם מסר משמים, גילוי עתידות של דברים העתידים לבוא ולהתממש בפועל, במאמר הנוכחי נתמקד בחלומותיו של יוסף ומסרי האמת </w:t>
      </w:r>
      <w:proofErr w:type="spellStart"/>
      <w:r w:rsidRPr="003F0995">
        <w:rPr>
          <w:rFonts w:ascii="Arial" w:eastAsia="Times New Roman" w:hAnsi="Arial" w:cs="Arial"/>
          <w:color w:val="333333"/>
          <w:sz w:val="23"/>
          <w:szCs w:val="23"/>
          <w:rtl/>
        </w:rPr>
        <w:t>המדוייקים</w:t>
      </w:r>
      <w:proofErr w:type="spellEnd"/>
      <w:r w:rsidRPr="003F0995">
        <w:rPr>
          <w:rFonts w:ascii="Arial" w:eastAsia="Times New Roman" w:hAnsi="Arial" w:cs="Arial"/>
          <w:color w:val="333333"/>
          <w:sz w:val="23"/>
          <w:szCs w:val="23"/>
          <w:rtl/>
        </w:rPr>
        <w:t xml:space="preserve"> שבהם, לדורו ואף לדורות הבאים.</w:t>
      </w:r>
    </w:p>
    <w:p w14:paraId="12DCDBE3" w14:textId="77777777" w:rsidR="003F0995" w:rsidRPr="003F0995" w:rsidRDefault="003F0995" w:rsidP="003F0995">
      <w:pPr>
        <w:spacing w:before="300" w:after="0" w:line="240" w:lineRule="auto"/>
        <w:outlineLvl w:val="1"/>
        <w:rPr>
          <w:rFonts w:ascii="Arial" w:eastAsia="Times New Roman" w:hAnsi="Arial" w:cs="Arial"/>
          <w:b/>
          <w:bCs/>
          <w:color w:val="39699B"/>
          <w:spacing w:val="15"/>
          <w:sz w:val="33"/>
          <w:szCs w:val="33"/>
          <w:rtl/>
        </w:rPr>
      </w:pPr>
      <w:r w:rsidRPr="003F0995">
        <w:rPr>
          <w:rFonts w:ascii="Arial" w:eastAsia="Times New Roman" w:hAnsi="Arial" w:cs="Arial"/>
          <w:b/>
          <w:bCs/>
          <w:color w:val="39699B"/>
          <w:sz w:val="33"/>
          <w:szCs w:val="33"/>
          <w:rtl/>
        </w:rPr>
        <w:t>"חלומותיו של יוסף הצדיק"</w:t>
      </w:r>
    </w:p>
    <w:p w14:paraId="3DEC4717" w14:textId="77777777" w:rsidR="003F0995" w:rsidRPr="003F0995" w:rsidRDefault="003F0995" w:rsidP="003F0995">
      <w:pPr>
        <w:spacing w:before="75" w:after="75" w:line="240" w:lineRule="auto"/>
        <w:rPr>
          <w:rFonts w:ascii="Arial" w:eastAsia="Times New Roman" w:hAnsi="Arial" w:cs="Arial"/>
          <w:color w:val="333333"/>
          <w:sz w:val="23"/>
          <w:szCs w:val="23"/>
          <w:rtl/>
        </w:rPr>
      </w:pPr>
      <w:r w:rsidRPr="003F0995">
        <w:rPr>
          <w:rFonts w:ascii="Arial" w:eastAsia="Times New Roman" w:hAnsi="Arial" w:cs="Arial"/>
          <w:color w:val="333333"/>
          <w:sz w:val="23"/>
          <w:szCs w:val="23"/>
          <w:rtl/>
        </w:rPr>
        <w:t xml:space="preserve">המסר השזור בשני חלומותיו של יוסף הוא ברור: יוסף עתיד להיות מלך ובני משפחתו, אחיו והוריו, יכירו במלכותו יקבלו אותה ואף וישתחוו אליו. כידוע חלומותיו </w:t>
      </w:r>
      <w:proofErr w:type="spellStart"/>
      <w:r w:rsidRPr="003F0995">
        <w:rPr>
          <w:rFonts w:ascii="Arial" w:eastAsia="Times New Roman" w:hAnsi="Arial" w:cs="Arial"/>
          <w:color w:val="333333"/>
          <w:sz w:val="23"/>
          <w:szCs w:val="23"/>
          <w:rtl/>
        </w:rPr>
        <w:t>המתממשו</w:t>
      </w:r>
      <w:proofErr w:type="spellEnd"/>
      <w:r w:rsidRPr="003F0995">
        <w:rPr>
          <w:rFonts w:ascii="Arial" w:eastAsia="Times New Roman" w:hAnsi="Arial" w:cs="Arial"/>
          <w:color w:val="333333"/>
          <w:sz w:val="23"/>
          <w:szCs w:val="23"/>
          <w:rtl/>
        </w:rPr>
        <w:t xml:space="preserve"> למעשה, כפי שמספרת התורה באריכות שיוסף נעשה משנה למלך המושל ושולט על כל ארץ מצרים וגם בני משפחתו השתחוו לו.</w:t>
      </w:r>
    </w:p>
    <w:p w14:paraId="2C701CF7" w14:textId="77777777" w:rsidR="003F0995" w:rsidRPr="003F0995" w:rsidRDefault="003F0995" w:rsidP="003F0995">
      <w:pPr>
        <w:spacing w:before="75" w:after="75" w:line="240" w:lineRule="auto"/>
        <w:rPr>
          <w:rFonts w:ascii="Arial" w:eastAsia="Times New Roman" w:hAnsi="Arial" w:cs="Arial"/>
          <w:color w:val="333333"/>
          <w:sz w:val="23"/>
          <w:szCs w:val="23"/>
          <w:rtl/>
        </w:rPr>
      </w:pPr>
      <w:r w:rsidRPr="003F0995">
        <w:rPr>
          <w:rFonts w:ascii="Arial" w:eastAsia="Times New Roman" w:hAnsi="Arial" w:cs="Arial"/>
          <w:color w:val="333333"/>
          <w:sz w:val="23"/>
          <w:szCs w:val="23"/>
          <w:rtl/>
        </w:rPr>
        <w:t>בדרך כלל המסרים האלוקיים המועברים בחלום מוצגים בחלום בדרך של משל וממנו בעל החלום מפרש את הנמשל ופענח את פתרון החלום – בחלומותיו של יוסף הצדיק הקשר בין המשל לנמשל ניכר ובולט לעין כל גם בפרטי הפרטים של החלומות:</w:t>
      </w:r>
    </w:p>
    <w:p w14:paraId="641400E0" w14:textId="77777777" w:rsidR="003F0995" w:rsidRPr="003F0995" w:rsidRDefault="003F0995" w:rsidP="003F0995">
      <w:pPr>
        <w:spacing w:before="75" w:after="75" w:line="240" w:lineRule="auto"/>
        <w:rPr>
          <w:rFonts w:ascii="Arial" w:eastAsia="Times New Roman" w:hAnsi="Arial" w:cs="Arial"/>
          <w:color w:val="333333"/>
          <w:sz w:val="23"/>
          <w:szCs w:val="23"/>
          <w:rtl/>
        </w:rPr>
      </w:pPr>
      <w:r w:rsidRPr="003F0995">
        <w:rPr>
          <w:rFonts w:ascii="Arial" w:eastAsia="Times New Roman" w:hAnsi="Arial" w:cs="Arial"/>
          <w:color w:val="333333"/>
          <w:sz w:val="23"/>
          <w:szCs w:val="23"/>
          <w:rtl/>
        </w:rPr>
        <w:lastRenderedPageBreak/>
        <w:t xml:space="preserve">החלום הראשון התחיל בעבודת יוסף ואחיו בשדה לאסוף </w:t>
      </w:r>
      <w:proofErr w:type="spellStart"/>
      <w:r w:rsidRPr="003F0995">
        <w:rPr>
          <w:rFonts w:ascii="Arial" w:eastAsia="Times New Roman" w:hAnsi="Arial" w:cs="Arial"/>
          <w:color w:val="333333"/>
          <w:sz w:val="23"/>
          <w:szCs w:val="23"/>
          <w:rtl/>
        </w:rPr>
        <w:t>ערימות</w:t>
      </w:r>
      <w:proofErr w:type="spellEnd"/>
      <w:r w:rsidRPr="003F0995">
        <w:rPr>
          <w:rFonts w:ascii="Arial" w:eastAsia="Times New Roman" w:hAnsi="Arial" w:cs="Arial"/>
          <w:color w:val="333333"/>
          <w:sz w:val="23"/>
          <w:szCs w:val="23"/>
          <w:rtl/>
        </w:rPr>
        <w:t xml:space="preserve"> תבואה ולאגדם ולקושרם "והנה אנחנו מאלמים אלומים", ואף שפרט זה הוא לכאורה שולי ואינו מבטא את עיקרו של החלום – עליית יוסף למלכות – גם פרט זה התממש: שהרי הדרך להכתרת יוסף למלך </w:t>
      </w:r>
      <w:proofErr w:type="spellStart"/>
      <w:r w:rsidRPr="003F0995">
        <w:rPr>
          <w:rFonts w:ascii="Arial" w:eastAsia="Times New Roman" w:hAnsi="Arial" w:cs="Arial"/>
          <w:color w:val="333333"/>
          <w:sz w:val="23"/>
          <w:szCs w:val="23"/>
          <w:rtl/>
        </w:rPr>
        <w:t>היתה</w:t>
      </w:r>
      <w:proofErr w:type="spellEnd"/>
      <w:r w:rsidRPr="003F0995">
        <w:rPr>
          <w:rFonts w:ascii="Arial" w:eastAsia="Times New Roman" w:hAnsi="Arial" w:cs="Arial"/>
          <w:color w:val="333333"/>
          <w:sz w:val="23"/>
          <w:szCs w:val="23"/>
          <w:rtl/>
        </w:rPr>
        <w:t xml:space="preserve"> המזון – הרעב שהיה בארץ וחיפוש מזון על ידי אנשי מצרים ומשפחת יוסף.</w:t>
      </w:r>
    </w:p>
    <w:p w14:paraId="6E7286B6" w14:textId="77777777" w:rsidR="003F0995" w:rsidRPr="003F0995" w:rsidRDefault="003F0995" w:rsidP="003F0995">
      <w:pPr>
        <w:spacing w:before="75" w:after="75" w:line="240" w:lineRule="auto"/>
        <w:rPr>
          <w:rFonts w:ascii="Arial" w:eastAsia="Times New Roman" w:hAnsi="Arial" w:cs="Arial"/>
          <w:color w:val="333333"/>
          <w:sz w:val="23"/>
          <w:szCs w:val="23"/>
          <w:rtl/>
        </w:rPr>
      </w:pPr>
      <w:r w:rsidRPr="003F0995">
        <w:rPr>
          <w:rFonts w:ascii="Arial" w:eastAsia="Times New Roman" w:hAnsi="Arial" w:cs="Arial"/>
          <w:color w:val="333333"/>
          <w:sz w:val="23"/>
          <w:szCs w:val="23"/>
          <w:rtl/>
        </w:rPr>
        <w:t xml:space="preserve">גם החלום השני על השמש הירח והכוכבים המשתחווים ליוסף דומה בפרטיו לנמשל: כי האנשים החשובים ביותר בעולם היו יעקב ובניו, לכן הם נמשלו לדברים הנעלים והחשובים ביותר בבריאה – השמש הירח והכוכבים. זאת ועוד, כשם שמערכת גרמי שמים, השמש והירח נראים וגלויים לעין כל, כך מלכותו של יוסף תהיה גלויה וניכרת לעין כל: יוסף היה למנהיג ולמלך לא רק בעם ישראל (כפי שמסמל החלום הראשון שאלומות אחיו </w:t>
      </w:r>
      <w:proofErr w:type="spellStart"/>
      <w:r w:rsidRPr="003F0995">
        <w:rPr>
          <w:rFonts w:ascii="Arial" w:eastAsia="Times New Roman" w:hAnsi="Arial" w:cs="Arial"/>
          <w:color w:val="333333"/>
          <w:sz w:val="23"/>
          <w:szCs w:val="23"/>
          <w:rtl/>
        </w:rPr>
        <w:t>משתחוויו</w:t>
      </w:r>
      <w:proofErr w:type="spellEnd"/>
      <w:r w:rsidRPr="003F0995">
        <w:rPr>
          <w:rFonts w:ascii="Arial" w:eastAsia="Times New Roman" w:hAnsi="Arial" w:cs="Arial"/>
          <w:color w:val="333333"/>
          <w:sz w:val="23"/>
          <w:szCs w:val="23"/>
          <w:rtl/>
        </w:rPr>
        <w:t xml:space="preserve"> אליו), אלא גם על העולם כולו, שכלל באי עולם יכירו במלכותו – כשם שהשמש הירח והכוכבים נראים וגלויים לכל.</w:t>
      </w:r>
    </w:p>
    <w:p w14:paraId="3AA6DF31" w14:textId="77777777" w:rsidR="003F0995" w:rsidRPr="003F0995" w:rsidRDefault="003F0995" w:rsidP="003F0995">
      <w:pPr>
        <w:spacing w:before="75" w:after="75" w:line="240" w:lineRule="auto"/>
        <w:rPr>
          <w:rFonts w:ascii="Arial" w:eastAsia="Times New Roman" w:hAnsi="Arial" w:cs="Arial"/>
          <w:color w:val="333333"/>
          <w:sz w:val="23"/>
          <w:szCs w:val="23"/>
          <w:rtl/>
        </w:rPr>
      </w:pPr>
      <w:r w:rsidRPr="003F0995">
        <w:rPr>
          <w:rFonts w:ascii="Arial" w:eastAsia="Times New Roman" w:hAnsi="Arial" w:cs="Arial"/>
          <w:color w:val="333333"/>
          <w:sz w:val="23"/>
          <w:szCs w:val="23"/>
          <w:rtl/>
        </w:rPr>
        <w:t xml:space="preserve">לסיכום, הסיבה שיוסף לא חלם ישירות את פתרון החלום – שהוא יהיה למלך, אלא רק את המשל, משום שסיפור החלום ממחיש את צורת מלכותו בצורה </w:t>
      </w:r>
      <w:proofErr w:type="spellStart"/>
      <w:r w:rsidRPr="003F0995">
        <w:rPr>
          <w:rFonts w:ascii="Arial" w:eastAsia="Times New Roman" w:hAnsi="Arial" w:cs="Arial"/>
          <w:color w:val="333333"/>
          <w:sz w:val="23"/>
          <w:szCs w:val="23"/>
          <w:rtl/>
        </w:rPr>
        <w:t>מדוייקת</w:t>
      </w:r>
      <w:proofErr w:type="spellEnd"/>
      <w:r w:rsidRPr="003F0995">
        <w:rPr>
          <w:rFonts w:ascii="Arial" w:eastAsia="Times New Roman" w:hAnsi="Arial" w:cs="Arial"/>
          <w:color w:val="333333"/>
          <w:sz w:val="23"/>
          <w:szCs w:val="23"/>
          <w:rtl/>
        </w:rPr>
        <w:t xml:space="preserve"> ומפורטת: החלום הראשון מלמד שיכירו במלכותו מתוך שיהיו זקוקים למזון, "שבע שני הרעב", והחלום השני מלמד שכל באי עולם יכירו במלכותו של יוסף שתהיה גלויה וברורה כשמש וירח.</w:t>
      </w:r>
    </w:p>
    <w:p w14:paraId="2ECD2402" w14:textId="77777777" w:rsidR="003F0995" w:rsidRPr="003F0995" w:rsidRDefault="003F0995" w:rsidP="003F0995">
      <w:pPr>
        <w:spacing w:before="300" w:after="0" w:line="240" w:lineRule="auto"/>
        <w:outlineLvl w:val="1"/>
        <w:rPr>
          <w:rFonts w:ascii="Arial" w:eastAsia="Times New Roman" w:hAnsi="Arial" w:cs="Arial"/>
          <w:b/>
          <w:bCs/>
          <w:color w:val="39699B"/>
          <w:spacing w:val="15"/>
          <w:sz w:val="33"/>
          <w:szCs w:val="33"/>
          <w:rtl/>
        </w:rPr>
      </w:pPr>
      <w:r w:rsidRPr="003F0995">
        <w:rPr>
          <w:rFonts w:ascii="Arial" w:eastAsia="Times New Roman" w:hAnsi="Arial" w:cs="Arial"/>
          <w:b/>
          <w:bCs/>
          <w:color w:val="39699B"/>
          <w:sz w:val="33"/>
          <w:szCs w:val="33"/>
          <w:rtl/>
        </w:rPr>
        <w:t>לקשור אלומות ולהשתחוות לצדיק</w:t>
      </w:r>
    </w:p>
    <w:p w14:paraId="0EEB25F7" w14:textId="77777777" w:rsidR="003F0995" w:rsidRPr="003F0995" w:rsidRDefault="003F0995" w:rsidP="003F0995">
      <w:pPr>
        <w:spacing w:before="75" w:after="75" w:line="240" w:lineRule="auto"/>
        <w:rPr>
          <w:rFonts w:ascii="Arial" w:eastAsia="Times New Roman" w:hAnsi="Arial" w:cs="Arial"/>
          <w:color w:val="333333"/>
          <w:sz w:val="23"/>
          <w:szCs w:val="23"/>
          <w:rtl/>
        </w:rPr>
      </w:pPr>
      <w:r w:rsidRPr="003F0995">
        <w:rPr>
          <w:rFonts w:ascii="Arial" w:eastAsia="Times New Roman" w:hAnsi="Arial" w:cs="Arial"/>
          <w:color w:val="333333"/>
          <w:sz w:val="23"/>
          <w:szCs w:val="23"/>
          <w:rtl/>
        </w:rPr>
        <w:t xml:space="preserve">בתורת החסידות מוסבר שסיפור החלום הראשון, שיוסף ואחיו יצאו לשדה אספו תבואה וקשרו אותה בחבילות, אלומות – מסמלת את עבודת יוסף ואחיו וכל בני ישראל. אלו דברי אדמו"ר הזקן בספרו "תורה אור" בתוספת הרחבת הביאור של הרבי </w:t>
      </w:r>
      <w:proofErr w:type="spellStart"/>
      <w:r w:rsidRPr="003F0995">
        <w:rPr>
          <w:rFonts w:ascii="Arial" w:eastAsia="Times New Roman" w:hAnsi="Arial" w:cs="Arial"/>
          <w:color w:val="333333"/>
          <w:sz w:val="23"/>
          <w:szCs w:val="23"/>
          <w:rtl/>
        </w:rPr>
        <w:t>בלקוטי</w:t>
      </w:r>
      <w:proofErr w:type="spellEnd"/>
      <w:r w:rsidRPr="003F0995">
        <w:rPr>
          <w:rFonts w:ascii="Arial" w:eastAsia="Times New Roman" w:hAnsi="Arial" w:cs="Arial"/>
          <w:color w:val="333333"/>
          <w:sz w:val="23"/>
          <w:szCs w:val="23"/>
          <w:rtl/>
        </w:rPr>
        <w:t xml:space="preserve"> שיחות:</w:t>
      </w:r>
    </w:p>
    <w:p w14:paraId="6E1C21E9" w14:textId="77777777" w:rsidR="003F0995" w:rsidRPr="003F0995" w:rsidRDefault="003F0995" w:rsidP="003F0995">
      <w:pPr>
        <w:spacing w:before="75" w:after="75" w:line="240" w:lineRule="auto"/>
        <w:rPr>
          <w:rFonts w:ascii="Arial" w:eastAsia="Times New Roman" w:hAnsi="Arial" w:cs="Arial"/>
          <w:color w:val="333333"/>
          <w:sz w:val="23"/>
          <w:szCs w:val="23"/>
          <w:rtl/>
        </w:rPr>
      </w:pPr>
      <w:r w:rsidRPr="003F0995">
        <w:rPr>
          <w:rFonts w:ascii="Arial" w:eastAsia="Times New Roman" w:hAnsi="Arial" w:cs="Arial"/>
          <w:color w:val="333333"/>
          <w:sz w:val="23"/>
          <w:szCs w:val="23"/>
          <w:rtl/>
        </w:rPr>
        <w:t xml:space="preserve">כמה שלבים ישנם בחלום האמור: 1) יוסף ואחיו יצאו לשדה. 2) התבואה </w:t>
      </w:r>
      <w:proofErr w:type="spellStart"/>
      <w:r w:rsidRPr="003F0995">
        <w:rPr>
          <w:rFonts w:ascii="Arial" w:eastAsia="Times New Roman" w:hAnsi="Arial" w:cs="Arial"/>
          <w:color w:val="333333"/>
          <w:sz w:val="23"/>
          <w:szCs w:val="23"/>
          <w:rtl/>
        </w:rPr>
        <w:t>היתה</w:t>
      </w:r>
      <w:proofErr w:type="spellEnd"/>
      <w:r w:rsidRPr="003F0995">
        <w:rPr>
          <w:rFonts w:ascii="Arial" w:eastAsia="Times New Roman" w:hAnsi="Arial" w:cs="Arial"/>
          <w:color w:val="333333"/>
          <w:sz w:val="23"/>
          <w:szCs w:val="23"/>
          <w:rtl/>
        </w:rPr>
        <w:t xml:space="preserve"> מפוזרת בשדה. 3) יוסף ואחיו אספו וקיבצו את אלומות התבואה </w:t>
      </w:r>
      <w:proofErr w:type="spellStart"/>
      <w:r w:rsidRPr="003F0995">
        <w:rPr>
          <w:rFonts w:ascii="Arial" w:eastAsia="Times New Roman" w:hAnsi="Arial" w:cs="Arial"/>
          <w:color w:val="333333"/>
          <w:sz w:val="23"/>
          <w:szCs w:val="23"/>
          <w:rtl/>
        </w:rPr>
        <w:t>לערימות</w:t>
      </w:r>
      <w:proofErr w:type="spellEnd"/>
      <w:r w:rsidRPr="003F0995">
        <w:rPr>
          <w:rFonts w:ascii="Arial" w:eastAsia="Times New Roman" w:hAnsi="Arial" w:cs="Arial"/>
          <w:color w:val="333333"/>
          <w:sz w:val="23"/>
          <w:szCs w:val="23"/>
          <w:rtl/>
        </w:rPr>
        <w:t>, וקשרו אותם בחבילות, כל אחד ערם ערימה אישית וקשרה לעצמו. 4) אלומתו של יוסף הצדיק קמה וניצבה ("הנה קמה אלומתי וגם נצבה"). 5) אלומותיהם של כל האחים השתחוו לאלומתו של יוסף.</w:t>
      </w:r>
    </w:p>
    <w:p w14:paraId="484DD5CA" w14:textId="77777777" w:rsidR="003F0995" w:rsidRPr="003F0995" w:rsidRDefault="003F0995" w:rsidP="003F0995">
      <w:pPr>
        <w:spacing w:before="75" w:after="75" w:line="240" w:lineRule="auto"/>
        <w:rPr>
          <w:rFonts w:ascii="Arial" w:eastAsia="Times New Roman" w:hAnsi="Arial" w:cs="Arial"/>
          <w:color w:val="333333"/>
          <w:sz w:val="23"/>
          <w:szCs w:val="23"/>
          <w:rtl/>
        </w:rPr>
      </w:pPr>
      <w:r w:rsidRPr="003F0995">
        <w:rPr>
          <w:rFonts w:ascii="Arial" w:eastAsia="Times New Roman" w:hAnsi="Arial" w:cs="Arial"/>
          <w:color w:val="333333"/>
          <w:sz w:val="23"/>
          <w:szCs w:val="23"/>
          <w:rtl/>
        </w:rPr>
        <w:t>כל אחד מפרטי החלום הוא לימוד דרך לעבודת בני ישראל בעולם ולדמותו של יוסף – הצדיק וראש הדור:</w:t>
      </w:r>
    </w:p>
    <w:p w14:paraId="6D0F80D2" w14:textId="77777777" w:rsidR="003F0995" w:rsidRPr="003F0995" w:rsidRDefault="003F0995" w:rsidP="003F0995">
      <w:pPr>
        <w:spacing w:before="75" w:after="75" w:line="240" w:lineRule="auto"/>
        <w:rPr>
          <w:rFonts w:ascii="Arial" w:eastAsia="Times New Roman" w:hAnsi="Arial" w:cs="Arial"/>
          <w:color w:val="333333"/>
          <w:sz w:val="23"/>
          <w:szCs w:val="23"/>
          <w:rtl/>
        </w:rPr>
      </w:pPr>
      <w:r w:rsidRPr="003F0995">
        <w:rPr>
          <w:rFonts w:ascii="Arial" w:eastAsia="Times New Roman" w:hAnsi="Arial" w:cs="Arial"/>
          <w:color w:val="333333"/>
          <w:sz w:val="23"/>
          <w:szCs w:val="23"/>
          <w:rtl/>
        </w:rPr>
        <w:t>1) "יציאה לשדה" – ביתו של היהודי הוא מקום של טהרה וקדושה, בו היהודי עובד את ה', בתורה, תפילה ובונה בית מקדש לה' יתברך, ואילו ה"שדה" שאינו בית מגורים מסמל מקום מנותק מרוח הטהרה והקדושה, מקום שכל כולו עיסוקי חולין או אפילו טומאה ואיסור, שבוודאי שאינם ראויים להיות בית ומשכן לה'.</w:t>
      </w:r>
    </w:p>
    <w:p w14:paraId="06CDDB59" w14:textId="77777777" w:rsidR="003F0995" w:rsidRPr="003F0995" w:rsidRDefault="003F0995" w:rsidP="003F0995">
      <w:pPr>
        <w:spacing w:before="75" w:after="75" w:line="240" w:lineRule="auto"/>
        <w:rPr>
          <w:rFonts w:ascii="Arial" w:eastAsia="Times New Roman" w:hAnsi="Arial" w:cs="Arial"/>
          <w:color w:val="333333"/>
          <w:sz w:val="23"/>
          <w:szCs w:val="23"/>
          <w:rtl/>
        </w:rPr>
      </w:pPr>
      <w:r w:rsidRPr="003F0995">
        <w:rPr>
          <w:rFonts w:ascii="Arial" w:eastAsia="Times New Roman" w:hAnsi="Arial" w:cs="Arial"/>
          <w:color w:val="333333"/>
          <w:sz w:val="23"/>
          <w:szCs w:val="23"/>
          <w:rtl/>
        </w:rPr>
        <w:t xml:space="preserve">2) "תבואה מפוזרת בשדה" – תבואה שהיא מזון המקיים את החיים מסמלת כוחות חיוביים, טהורים וקדושים, והיא צומחת דווקא בשדה, כי האמת היא שבכל מקום ובכל פינה </w:t>
      </w:r>
      <w:proofErr w:type="spellStart"/>
      <w:r w:rsidRPr="003F0995">
        <w:rPr>
          <w:rFonts w:ascii="Arial" w:eastAsia="Times New Roman" w:hAnsi="Arial" w:cs="Arial"/>
          <w:color w:val="333333"/>
          <w:sz w:val="23"/>
          <w:szCs w:val="23"/>
          <w:rtl/>
        </w:rPr>
        <w:t>בייקום</w:t>
      </w:r>
      <w:proofErr w:type="spellEnd"/>
      <w:r w:rsidRPr="003F0995">
        <w:rPr>
          <w:rFonts w:ascii="Arial" w:eastAsia="Times New Roman" w:hAnsi="Arial" w:cs="Arial"/>
          <w:color w:val="333333"/>
          <w:sz w:val="23"/>
          <w:szCs w:val="23"/>
          <w:rtl/>
        </w:rPr>
        <w:t xml:space="preserve"> כולו, גם בשדות הרחוקים מביתו של היהודי – יש חיים וכוחות קדושה, אין שום מקום בבריאה שאין בו ניצוצות אלוקיים, אלא שלעיתים הניצוצות הללו חבויים וסמויים מן העין ואינם ניכרים, אבל באמת גם השדה אינו ריק מכוחות רוחניים, וזה מתבטא בכך שבשדה צומחת תבואה מקור לחיים.</w:t>
      </w:r>
    </w:p>
    <w:p w14:paraId="22649DE8" w14:textId="77777777" w:rsidR="003F0995" w:rsidRPr="003F0995" w:rsidRDefault="003F0995" w:rsidP="003F0995">
      <w:pPr>
        <w:spacing w:before="75" w:after="75" w:line="240" w:lineRule="auto"/>
        <w:rPr>
          <w:rFonts w:ascii="Arial" w:eastAsia="Times New Roman" w:hAnsi="Arial" w:cs="Arial"/>
          <w:color w:val="333333"/>
          <w:sz w:val="23"/>
          <w:szCs w:val="23"/>
          <w:rtl/>
        </w:rPr>
      </w:pPr>
      <w:r w:rsidRPr="003F0995">
        <w:rPr>
          <w:rFonts w:ascii="Arial" w:eastAsia="Times New Roman" w:hAnsi="Arial" w:cs="Arial"/>
          <w:color w:val="333333"/>
          <w:sz w:val="23"/>
          <w:szCs w:val="23"/>
          <w:rtl/>
        </w:rPr>
        <w:t xml:space="preserve">3) "איסוף התבואה </w:t>
      </w:r>
      <w:proofErr w:type="spellStart"/>
      <w:r w:rsidRPr="003F0995">
        <w:rPr>
          <w:rFonts w:ascii="Arial" w:eastAsia="Times New Roman" w:hAnsi="Arial" w:cs="Arial"/>
          <w:color w:val="333333"/>
          <w:sz w:val="23"/>
          <w:szCs w:val="23"/>
          <w:rtl/>
        </w:rPr>
        <w:t>לערימות</w:t>
      </w:r>
      <w:proofErr w:type="spellEnd"/>
      <w:r w:rsidRPr="003F0995">
        <w:rPr>
          <w:rFonts w:ascii="Arial" w:eastAsia="Times New Roman" w:hAnsi="Arial" w:cs="Arial"/>
          <w:color w:val="333333"/>
          <w:sz w:val="23"/>
          <w:szCs w:val="23"/>
          <w:rtl/>
        </w:rPr>
        <w:t xml:space="preserve"> וקשירתה בחבילות" – כאן מתחילה עבודת היהודי למעשה, לאחר שהוא יצא מביתו, מהחממה הקדושה והלך לעולם הגשמי, לשדה, אז עליו להתחיל לחפש ניצוצות הקדושה – את הכוחות הרוחניים המצויים בכל עניני החולין, את הנשמה היהודי הקדושה הנמצאת בכל יהודי גם מי שבמבט חיצוני הוא נראה מנותק מהקודש. עבודת היהודי היא גילוי כוחות הקדושה, </w:t>
      </w:r>
      <w:proofErr w:type="spellStart"/>
      <w:r w:rsidRPr="003F0995">
        <w:rPr>
          <w:rFonts w:ascii="Arial" w:eastAsia="Times New Roman" w:hAnsi="Arial" w:cs="Arial"/>
          <w:color w:val="333333"/>
          <w:sz w:val="23"/>
          <w:szCs w:val="23"/>
          <w:rtl/>
        </w:rPr>
        <w:t>אסיפתם</w:t>
      </w:r>
      <w:proofErr w:type="spellEnd"/>
      <w:r w:rsidRPr="003F0995">
        <w:rPr>
          <w:rFonts w:ascii="Arial" w:eastAsia="Times New Roman" w:hAnsi="Arial" w:cs="Arial"/>
          <w:color w:val="333333"/>
          <w:sz w:val="23"/>
          <w:szCs w:val="23"/>
          <w:rtl/>
        </w:rPr>
        <w:t xml:space="preserve"> וקשירתם ל"ערימה אחת", כלומר לגלות את נקודת האחדות והאמת האלוקית של "ה' אחד" בכל דבר ובכל יהודי.</w:t>
      </w:r>
    </w:p>
    <w:p w14:paraId="090A8615" w14:textId="77777777" w:rsidR="003F0995" w:rsidRPr="003F0995" w:rsidRDefault="003F0995" w:rsidP="003F0995">
      <w:pPr>
        <w:spacing w:before="75" w:after="75" w:line="240" w:lineRule="auto"/>
        <w:rPr>
          <w:rFonts w:ascii="Arial" w:eastAsia="Times New Roman" w:hAnsi="Arial" w:cs="Arial"/>
          <w:color w:val="333333"/>
          <w:sz w:val="23"/>
          <w:szCs w:val="23"/>
          <w:rtl/>
        </w:rPr>
      </w:pPr>
      <w:r w:rsidRPr="003F0995">
        <w:rPr>
          <w:rFonts w:ascii="Arial" w:eastAsia="Times New Roman" w:hAnsi="Arial" w:cs="Arial"/>
          <w:color w:val="333333"/>
          <w:sz w:val="23"/>
          <w:szCs w:val="23"/>
          <w:rtl/>
        </w:rPr>
        <w:t xml:space="preserve">לכל אחד מהשבטים </w:t>
      </w:r>
      <w:proofErr w:type="spellStart"/>
      <w:r w:rsidRPr="003F0995">
        <w:rPr>
          <w:rFonts w:ascii="Arial" w:eastAsia="Times New Roman" w:hAnsi="Arial" w:cs="Arial"/>
          <w:color w:val="333333"/>
          <w:sz w:val="23"/>
          <w:szCs w:val="23"/>
          <w:rtl/>
        </w:rPr>
        <w:t>היתה</w:t>
      </w:r>
      <w:proofErr w:type="spellEnd"/>
      <w:r w:rsidRPr="003F0995">
        <w:rPr>
          <w:rFonts w:ascii="Arial" w:eastAsia="Times New Roman" w:hAnsi="Arial" w:cs="Arial"/>
          <w:color w:val="333333"/>
          <w:sz w:val="23"/>
          <w:szCs w:val="23"/>
          <w:rtl/>
        </w:rPr>
        <w:t xml:space="preserve"> ערימה מיוחדת, כי ישנם שנים עשר שערים ודרכים לעלות אל בית ה' – כל אחד ואחד משבטי ישורון עולה ומקרב את ניצוצות הקדושה לה' בדרכו המיוחדת.</w:t>
      </w:r>
    </w:p>
    <w:p w14:paraId="73C67AF7" w14:textId="77777777" w:rsidR="003F0995" w:rsidRPr="003F0995" w:rsidRDefault="003F0995" w:rsidP="003F0995">
      <w:pPr>
        <w:spacing w:before="75" w:after="75" w:line="240" w:lineRule="auto"/>
        <w:rPr>
          <w:rFonts w:ascii="Arial" w:eastAsia="Times New Roman" w:hAnsi="Arial" w:cs="Arial"/>
          <w:color w:val="333333"/>
          <w:sz w:val="23"/>
          <w:szCs w:val="23"/>
          <w:rtl/>
        </w:rPr>
      </w:pPr>
      <w:r w:rsidRPr="003F0995">
        <w:rPr>
          <w:rFonts w:ascii="Arial" w:eastAsia="Times New Roman" w:hAnsi="Arial" w:cs="Arial"/>
          <w:color w:val="333333"/>
          <w:sz w:val="23"/>
          <w:szCs w:val="23"/>
          <w:rtl/>
        </w:rPr>
        <w:t>[לכן בחלום זה לא נזכר יעקב (בשונה מהחלום השני שהיה בו גם שמש וירח המסמלים את יעקב ואשתו), כי יעקב עצמו אינו יוצא לשדה, הוא היה בדרגה עליונה של "בית" ולא שדה ואנשי השדה באים אליו, כמו שרואים שבשעה שפשוטי העם (בחינת שדה) באים אל הצדיק, הם מתעוררים ומתקרבים לה' ומגלים את הניצוץ הקדוש שבהם, כי הצדיק בבחינת בית קדוש ולא שדה ועניני חולין].</w:t>
      </w:r>
    </w:p>
    <w:p w14:paraId="20683D6F" w14:textId="77777777" w:rsidR="003F0995" w:rsidRPr="003F0995" w:rsidRDefault="003F0995" w:rsidP="003F0995">
      <w:pPr>
        <w:spacing w:before="75" w:after="75" w:line="240" w:lineRule="auto"/>
        <w:rPr>
          <w:rFonts w:ascii="Arial" w:eastAsia="Times New Roman" w:hAnsi="Arial" w:cs="Arial"/>
          <w:color w:val="333333"/>
          <w:sz w:val="23"/>
          <w:szCs w:val="23"/>
          <w:rtl/>
        </w:rPr>
      </w:pPr>
      <w:r w:rsidRPr="003F0995">
        <w:rPr>
          <w:rFonts w:ascii="Arial" w:eastAsia="Times New Roman" w:hAnsi="Arial" w:cs="Arial"/>
          <w:color w:val="333333"/>
          <w:sz w:val="23"/>
          <w:szCs w:val="23"/>
          <w:rtl/>
        </w:rPr>
        <w:lastRenderedPageBreak/>
        <w:t>4) "אלומתו של יוסף הצדיק קמה וניצבה" – מסמלת את עמידת נשיא הדור בראש הדור, ששורש נשמתו מעל כל נשמות בני דורו, וכמו הראש המנהיג את הגוף, כך הוא מנהיג ומחבר את כולם לה' אחד.</w:t>
      </w:r>
    </w:p>
    <w:p w14:paraId="5A098DC9" w14:textId="77777777" w:rsidR="003F0995" w:rsidRPr="003F0995" w:rsidRDefault="003F0995" w:rsidP="003F0995">
      <w:pPr>
        <w:spacing w:before="75" w:after="75" w:line="240" w:lineRule="auto"/>
        <w:rPr>
          <w:rFonts w:ascii="Arial" w:eastAsia="Times New Roman" w:hAnsi="Arial" w:cs="Arial"/>
          <w:color w:val="333333"/>
          <w:sz w:val="23"/>
          <w:szCs w:val="23"/>
          <w:rtl/>
        </w:rPr>
      </w:pPr>
      <w:r w:rsidRPr="003F0995">
        <w:rPr>
          <w:rFonts w:ascii="Arial" w:eastAsia="Times New Roman" w:hAnsi="Arial" w:cs="Arial"/>
          <w:color w:val="333333"/>
          <w:sz w:val="23"/>
          <w:szCs w:val="23"/>
          <w:rtl/>
        </w:rPr>
        <w:t>[דברי הפסוק שאלומתו של יוסף "קמה וגם נצבה", מלמדים על שני שלבים ועליות בצדיק הדור, "קמה", ואחר-כך "ניצבה". וביתר פרטיות יש לצדיק שלושה שלבים: תחילה הוא עבד באיסוף האלומות בשדה יחד עם שאר בני ישראל, אחר כך הוא התעלה ו"קם" עד שהתעלה והגיע לדרגת "</w:t>
      </w:r>
      <w:proofErr w:type="spellStart"/>
      <w:r w:rsidRPr="003F0995">
        <w:rPr>
          <w:rFonts w:ascii="Arial" w:eastAsia="Times New Roman" w:hAnsi="Arial" w:cs="Arial"/>
          <w:color w:val="333333"/>
          <w:sz w:val="23"/>
          <w:szCs w:val="23"/>
          <w:rtl/>
        </w:rPr>
        <w:t>נצב</w:t>
      </w:r>
      <w:proofErr w:type="spellEnd"/>
      <w:r w:rsidRPr="003F0995">
        <w:rPr>
          <w:rFonts w:ascii="Arial" w:eastAsia="Times New Roman" w:hAnsi="Arial" w:cs="Arial"/>
          <w:color w:val="333333"/>
          <w:sz w:val="23"/>
          <w:szCs w:val="23"/>
          <w:rtl/>
        </w:rPr>
        <w:t xml:space="preserve">" – שלושת הדרגות שבצדיק הדור מבוארת במאמרי אדמו"ר הצמח צדק אור התורה, ספר דברים חלק ג, דף </w:t>
      </w:r>
      <w:proofErr w:type="spellStart"/>
      <w:r w:rsidRPr="003F0995">
        <w:rPr>
          <w:rFonts w:ascii="Arial" w:eastAsia="Times New Roman" w:hAnsi="Arial" w:cs="Arial"/>
          <w:color w:val="333333"/>
          <w:sz w:val="23"/>
          <w:szCs w:val="23"/>
          <w:rtl/>
        </w:rPr>
        <w:t>א'קצח</w:t>
      </w:r>
      <w:proofErr w:type="spellEnd"/>
      <w:r w:rsidRPr="003F0995">
        <w:rPr>
          <w:rFonts w:ascii="Arial" w:eastAsia="Times New Roman" w:hAnsi="Arial" w:cs="Arial"/>
          <w:color w:val="333333"/>
          <w:sz w:val="23"/>
          <w:szCs w:val="23"/>
          <w:rtl/>
        </w:rPr>
        <w:t xml:space="preserve">. ובתורת רבי לוי יצחק אביו של הרבי, </w:t>
      </w:r>
      <w:proofErr w:type="spellStart"/>
      <w:r w:rsidRPr="003F0995">
        <w:rPr>
          <w:rFonts w:ascii="Arial" w:eastAsia="Times New Roman" w:hAnsi="Arial" w:cs="Arial"/>
          <w:color w:val="333333"/>
          <w:sz w:val="23"/>
          <w:szCs w:val="23"/>
          <w:rtl/>
        </w:rPr>
        <w:t>לקוטי</w:t>
      </w:r>
      <w:proofErr w:type="spellEnd"/>
      <w:r w:rsidRPr="003F0995">
        <w:rPr>
          <w:rFonts w:ascii="Arial" w:eastAsia="Times New Roman" w:hAnsi="Arial" w:cs="Arial"/>
          <w:color w:val="333333"/>
          <w:sz w:val="23"/>
          <w:szCs w:val="23"/>
          <w:rtl/>
        </w:rPr>
        <w:t xml:space="preserve"> לוי יצחק, פרשת </w:t>
      </w:r>
      <w:proofErr w:type="spellStart"/>
      <w:r w:rsidRPr="003F0995">
        <w:rPr>
          <w:rFonts w:ascii="Arial" w:eastAsia="Times New Roman" w:hAnsi="Arial" w:cs="Arial"/>
          <w:color w:val="333333"/>
          <w:sz w:val="23"/>
          <w:szCs w:val="23"/>
          <w:rtl/>
        </w:rPr>
        <w:t>וארא</w:t>
      </w:r>
      <w:proofErr w:type="spellEnd"/>
      <w:r w:rsidRPr="003F0995">
        <w:rPr>
          <w:rFonts w:ascii="Arial" w:eastAsia="Times New Roman" w:hAnsi="Arial" w:cs="Arial"/>
          <w:color w:val="333333"/>
          <w:sz w:val="23"/>
          <w:szCs w:val="23"/>
          <w:rtl/>
        </w:rPr>
        <w:t>, עמוד לו].</w:t>
      </w:r>
    </w:p>
    <w:p w14:paraId="3B913648" w14:textId="77777777" w:rsidR="003F0995" w:rsidRPr="003F0995" w:rsidRDefault="003F0995" w:rsidP="003F0995">
      <w:pPr>
        <w:spacing w:before="75" w:after="75" w:line="240" w:lineRule="auto"/>
        <w:rPr>
          <w:rFonts w:ascii="Arial" w:eastAsia="Times New Roman" w:hAnsi="Arial" w:cs="Arial"/>
          <w:color w:val="333333"/>
          <w:sz w:val="23"/>
          <w:szCs w:val="23"/>
          <w:rtl/>
        </w:rPr>
      </w:pPr>
      <w:r w:rsidRPr="003F0995">
        <w:rPr>
          <w:rFonts w:ascii="Arial" w:eastAsia="Times New Roman" w:hAnsi="Arial" w:cs="Arial"/>
          <w:color w:val="333333"/>
          <w:sz w:val="23"/>
          <w:szCs w:val="23"/>
          <w:rtl/>
        </w:rPr>
        <w:t>5) "</w:t>
      </w:r>
      <w:proofErr w:type="spellStart"/>
      <w:r w:rsidRPr="003F0995">
        <w:rPr>
          <w:rFonts w:ascii="Arial" w:eastAsia="Times New Roman" w:hAnsi="Arial" w:cs="Arial"/>
          <w:color w:val="333333"/>
          <w:sz w:val="23"/>
          <w:szCs w:val="23"/>
          <w:rtl/>
        </w:rPr>
        <w:t>השתחויה</w:t>
      </w:r>
      <w:proofErr w:type="spellEnd"/>
      <w:r w:rsidRPr="003F0995">
        <w:rPr>
          <w:rFonts w:ascii="Arial" w:eastAsia="Times New Roman" w:hAnsi="Arial" w:cs="Arial"/>
          <w:color w:val="333333"/>
          <w:sz w:val="23"/>
          <w:szCs w:val="23"/>
          <w:rtl/>
        </w:rPr>
        <w:t xml:space="preserve"> של אלומות השבטים לאלומת יוסף הצדיק" – ביטוי להכרת בני הדור בצדיק הדור, היותו עומד בראש והיותו </w:t>
      </w:r>
      <w:proofErr w:type="spellStart"/>
      <w:r w:rsidRPr="003F0995">
        <w:rPr>
          <w:rFonts w:ascii="Arial" w:eastAsia="Times New Roman" w:hAnsi="Arial" w:cs="Arial"/>
          <w:color w:val="333333"/>
          <w:sz w:val="23"/>
          <w:szCs w:val="23"/>
          <w:rtl/>
        </w:rPr>
        <w:t>צנור</w:t>
      </w:r>
      <w:proofErr w:type="spellEnd"/>
      <w:r w:rsidRPr="003F0995">
        <w:rPr>
          <w:rFonts w:ascii="Arial" w:eastAsia="Times New Roman" w:hAnsi="Arial" w:cs="Arial"/>
          <w:color w:val="333333"/>
          <w:sz w:val="23"/>
          <w:szCs w:val="23"/>
          <w:rtl/>
        </w:rPr>
        <w:t xml:space="preserve"> המעביר שפע אלוקי לבני דורו, וכדי לקבל ממנו את שפע וברכת ה' צריך </w:t>
      </w:r>
      <w:proofErr w:type="spellStart"/>
      <w:r w:rsidRPr="003F0995">
        <w:rPr>
          <w:rFonts w:ascii="Arial" w:eastAsia="Times New Roman" w:hAnsi="Arial" w:cs="Arial"/>
          <w:color w:val="333333"/>
          <w:sz w:val="23"/>
          <w:szCs w:val="23"/>
          <w:rtl/>
        </w:rPr>
        <w:t>להשתווחת</w:t>
      </w:r>
      <w:proofErr w:type="spellEnd"/>
      <w:r w:rsidRPr="003F0995">
        <w:rPr>
          <w:rFonts w:ascii="Arial" w:eastAsia="Times New Roman" w:hAnsi="Arial" w:cs="Arial"/>
          <w:color w:val="333333"/>
          <w:sz w:val="23"/>
          <w:szCs w:val="23"/>
          <w:rtl/>
        </w:rPr>
        <w:t xml:space="preserve"> אליו, כלומר להיות בבחינת ביטול בפני הצדיק.</w:t>
      </w:r>
    </w:p>
    <w:p w14:paraId="4CDC2EF7" w14:textId="77777777" w:rsidR="003F0995" w:rsidRPr="003F0995" w:rsidRDefault="003F0995" w:rsidP="003F0995">
      <w:pPr>
        <w:spacing w:before="75" w:after="75" w:line="240" w:lineRule="auto"/>
        <w:rPr>
          <w:rFonts w:ascii="Arial" w:eastAsia="Times New Roman" w:hAnsi="Arial" w:cs="Arial"/>
          <w:color w:val="333333"/>
          <w:sz w:val="23"/>
          <w:szCs w:val="23"/>
          <w:rtl/>
        </w:rPr>
      </w:pPr>
      <w:r w:rsidRPr="003F0995">
        <w:rPr>
          <w:rFonts w:ascii="Arial" w:eastAsia="Times New Roman" w:hAnsi="Arial" w:cs="Arial"/>
          <w:color w:val="333333"/>
          <w:sz w:val="23"/>
          <w:szCs w:val="23"/>
          <w:rtl/>
        </w:rPr>
        <w:t>הביטול לצדיק צריך להיות לא רק למי שנמצא בדרגה רחוקה מאלוקות, אלא אפילו מי שהוא עצמו צדיק עליון – כמו יעקב ושאר השבטים – צריך להתבטל לראש בני הדור, הלא הוא יוסף הצדיק, כיון שהוא "ראש" הדור המעביר את אלוקות לכל בני הדור, לכן בחלום השני גם יעקב, הצדיק העליון, השתחווה אל יוסף.</w:t>
      </w:r>
    </w:p>
    <w:p w14:paraId="36028629" w14:textId="77777777" w:rsidR="003F0995" w:rsidRPr="003F0995" w:rsidRDefault="003F0995" w:rsidP="003F0995">
      <w:pPr>
        <w:spacing w:before="75" w:after="75" w:line="240" w:lineRule="auto"/>
        <w:rPr>
          <w:rFonts w:ascii="Arial" w:eastAsia="Times New Roman" w:hAnsi="Arial" w:cs="Arial"/>
          <w:color w:val="333333"/>
          <w:sz w:val="23"/>
          <w:szCs w:val="23"/>
          <w:rtl/>
        </w:rPr>
      </w:pPr>
      <w:r w:rsidRPr="003F0995">
        <w:rPr>
          <w:rFonts w:ascii="Arial" w:eastAsia="Times New Roman" w:hAnsi="Arial" w:cs="Arial"/>
          <w:color w:val="333333"/>
          <w:sz w:val="23"/>
          <w:szCs w:val="23"/>
          <w:rtl/>
        </w:rPr>
        <w:t xml:space="preserve">אם-כן הסיבה היו שני החלומות – השבלים </w:t>
      </w:r>
      <w:proofErr w:type="spellStart"/>
      <w:r w:rsidRPr="003F0995">
        <w:rPr>
          <w:rFonts w:ascii="Arial" w:eastAsia="Times New Roman" w:hAnsi="Arial" w:cs="Arial"/>
          <w:color w:val="333333"/>
          <w:sz w:val="23"/>
          <w:szCs w:val="23"/>
          <w:rtl/>
        </w:rPr>
        <w:t>והכטכבים</w:t>
      </w:r>
      <w:proofErr w:type="spellEnd"/>
      <w:r w:rsidRPr="003F0995">
        <w:rPr>
          <w:rFonts w:ascii="Arial" w:eastAsia="Times New Roman" w:hAnsi="Arial" w:cs="Arial"/>
          <w:color w:val="333333"/>
          <w:sz w:val="23"/>
          <w:szCs w:val="23"/>
          <w:rtl/>
        </w:rPr>
        <w:t xml:space="preserve">: כי ההשתחוויה לצדיק הדור, יוסף, צריכה להיות גם אצל מי שעוסק </w:t>
      </w:r>
      <w:proofErr w:type="spellStart"/>
      <w:r w:rsidRPr="003F0995">
        <w:rPr>
          <w:rFonts w:ascii="Arial" w:eastAsia="Times New Roman" w:hAnsi="Arial" w:cs="Arial"/>
          <w:color w:val="333333"/>
          <w:sz w:val="23"/>
          <w:szCs w:val="23"/>
          <w:rtl/>
        </w:rPr>
        <w:t>בעניני</w:t>
      </w:r>
      <w:proofErr w:type="spellEnd"/>
      <w:r w:rsidRPr="003F0995">
        <w:rPr>
          <w:rFonts w:ascii="Arial" w:eastAsia="Times New Roman" w:hAnsi="Arial" w:cs="Arial"/>
          <w:color w:val="333333"/>
          <w:sz w:val="23"/>
          <w:szCs w:val="23"/>
          <w:rtl/>
        </w:rPr>
        <w:t xml:space="preserve"> חולין (</w:t>
      </w:r>
      <w:proofErr w:type="spellStart"/>
      <w:r w:rsidRPr="003F0995">
        <w:rPr>
          <w:rFonts w:ascii="Arial" w:eastAsia="Times New Roman" w:hAnsi="Arial" w:cs="Arial"/>
          <w:color w:val="333333"/>
          <w:sz w:val="23"/>
          <w:szCs w:val="23"/>
          <w:rtl/>
        </w:rPr>
        <w:t>שיבלים</w:t>
      </w:r>
      <w:proofErr w:type="spellEnd"/>
      <w:r w:rsidRPr="003F0995">
        <w:rPr>
          <w:rFonts w:ascii="Arial" w:eastAsia="Times New Roman" w:hAnsi="Arial" w:cs="Arial"/>
          <w:color w:val="333333"/>
          <w:sz w:val="23"/>
          <w:szCs w:val="23"/>
          <w:rtl/>
        </w:rPr>
        <w:t>) וגם אצל מי שכל עיסוקו בקודש (שמש וכוכבים), כי יניקתן הרוחנית של נשמות ישראל היא מנשמת הצדיק שהוא ראש הדור שהוא בבחינת הראש של כלל נשמות ישראל ודרכו הן מתחברות ומתקשרות לכוחות הקדושה העליונים. על ידי הדבקות וההתקשרות בצדיק מתאחדים בהקב"ה בעצמו, לכן כולם ממש מגדול ועד קטן צריכים לבטל עצמם בפני נשיא הדור.</w:t>
      </w:r>
    </w:p>
    <w:p w14:paraId="19E190DD" w14:textId="77777777" w:rsidR="003F0995" w:rsidRPr="003F0995" w:rsidRDefault="003F0995" w:rsidP="003F0995">
      <w:pPr>
        <w:spacing w:before="300" w:after="0" w:line="240" w:lineRule="auto"/>
        <w:outlineLvl w:val="1"/>
        <w:rPr>
          <w:rFonts w:ascii="Arial" w:eastAsia="Times New Roman" w:hAnsi="Arial" w:cs="Arial"/>
          <w:b/>
          <w:bCs/>
          <w:color w:val="39699B"/>
          <w:spacing w:val="15"/>
          <w:sz w:val="33"/>
          <w:szCs w:val="33"/>
          <w:rtl/>
        </w:rPr>
      </w:pPr>
      <w:r w:rsidRPr="003F0995">
        <w:rPr>
          <w:rFonts w:ascii="Arial" w:eastAsia="Times New Roman" w:hAnsi="Arial" w:cs="Arial"/>
          <w:b/>
          <w:bCs/>
          <w:color w:val="39699B"/>
          <w:sz w:val="33"/>
          <w:szCs w:val="33"/>
          <w:rtl/>
        </w:rPr>
        <w:t>להכניס יהודים לביתו של הרבי</w:t>
      </w:r>
    </w:p>
    <w:p w14:paraId="7D7F2A13" w14:textId="77777777" w:rsidR="003F0995" w:rsidRPr="003F0995" w:rsidRDefault="003F0995" w:rsidP="003F0995">
      <w:pPr>
        <w:spacing w:before="75" w:after="75" w:line="240" w:lineRule="auto"/>
        <w:rPr>
          <w:rFonts w:ascii="Arial" w:eastAsia="Times New Roman" w:hAnsi="Arial" w:cs="Arial"/>
          <w:color w:val="333333"/>
          <w:sz w:val="23"/>
          <w:szCs w:val="23"/>
          <w:rtl/>
        </w:rPr>
      </w:pPr>
      <w:r w:rsidRPr="003F0995">
        <w:rPr>
          <w:rFonts w:ascii="Arial" w:eastAsia="Times New Roman" w:hAnsi="Arial" w:cs="Arial"/>
          <w:color w:val="333333"/>
          <w:sz w:val="23"/>
          <w:szCs w:val="23"/>
          <w:rtl/>
        </w:rPr>
        <w:t xml:space="preserve">אחד ההבדלים בין זמן הגלות לימות המשיח זה גם </w:t>
      </w:r>
      <w:proofErr w:type="spellStart"/>
      <w:r w:rsidRPr="003F0995">
        <w:rPr>
          <w:rFonts w:ascii="Arial" w:eastAsia="Times New Roman" w:hAnsi="Arial" w:cs="Arial"/>
          <w:color w:val="333333"/>
          <w:sz w:val="23"/>
          <w:szCs w:val="23"/>
          <w:rtl/>
        </w:rPr>
        <w:t>בענין</w:t>
      </w:r>
      <w:proofErr w:type="spellEnd"/>
      <w:r w:rsidRPr="003F0995">
        <w:rPr>
          <w:rFonts w:ascii="Arial" w:eastAsia="Times New Roman" w:hAnsi="Arial" w:cs="Arial"/>
          <w:color w:val="333333"/>
          <w:sz w:val="23"/>
          <w:szCs w:val="23"/>
          <w:rtl/>
        </w:rPr>
        <w:t xml:space="preserve"> הצדיק ונשיא הדור:</w:t>
      </w:r>
    </w:p>
    <w:p w14:paraId="127E1929" w14:textId="77777777" w:rsidR="003F0995" w:rsidRPr="003F0995" w:rsidRDefault="003F0995" w:rsidP="003F0995">
      <w:pPr>
        <w:spacing w:before="75" w:after="75" w:line="240" w:lineRule="auto"/>
        <w:rPr>
          <w:rFonts w:ascii="Arial" w:eastAsia="Times New Roman" w:hAnsi="Arial" w:cs="Arial"/>
          <w:color w:val="333333"/>
          <w:sz w:val="23"/>
          <w:szCs w:val="23"/>
          <w:rtl/>
        </w:rPr>
      </w:pPr>
      <w:r w:rsidRPr="003F0995">
        <w:rPr>
          <w:rFonts w:ascii="Arial" w:eastAsia="Times New Roman" w:hAnsi="Arial" w:cs="Arial"/>
          <w:color w:val="333333"/>
          <w:sz w:val="23"/>
          <w:szCs w:val="23"/>
          <w:rtl/>
        </w:rPr>
        <w:t>בעוד שבזמן הגלות האמת האלוקית מכוסה ונסתרת ואין רואים ומכירים בגלוי שהשפע הרוחני עובר דרך ראש הדור, כלומר שזה שיש ליהודי התעוררות לעבודת ה' זה בא מצדיק הדור, וממילא כדי להתחזק בעבודת ה' צריך לחזק את ההתקשרות וההתדבקות לצדיק, ומדובר על כל בני ישראל לא רק אלו שאינם מקימים תורה ומצוות לעת עתה, אלא גם יהודים יראים ושלמים, ואפילו צדיקים וגדולי ישראל שהתעוררות הרוחנית אצלם נובעת מחיבורם לצדיק הדור, וככל שהחיבור לצדיק יותר חזק ונעלה – כך מקבלים שפע יותר פנימי ויותר חזק;</w:t>
      </w:r>
    </w:p>
    <w:p w14:paraId="0A97EFEC" w14:textId="77777777" w:rsidR="003F0995" w:rsidRPr="003F0995" w:rsidRDefault="003F0995" w:rsidP="003F0995">
      <w:pPr>
        <w:spacing w:before="75" w:after="75" w:line="240" w:lineRule="auto"/>
        <w:rPr>
          <w:rFonts w:ascii="Arial" w:eastAsia="Times New Roman" w:hAnsi="Arial" w:cs="Arial"/>
          <w:color w:val="333333"/>
          <w:sz w:val="23"/>
          <w:szCs w:val="23"/>
          <w:rtl/>
        </w:rPr>
      </w:pPr>
      <w:r w:rsidRPr="003F0995">
        <w:rPr>
          <w:rFonts w:ascii="Arial" w:eastAsia="Times New Roman" w:hAnsi="Arial" w:cs="Arial"/>
          <w:color w:val="333333"/>
          <w:sz w:val="23"/>
          <w:szCs w:val="23"/>
          <w:rtl/>
        </w:rPr>
        <w:t>אבל לעתיד לבוא בימות המשיח, אמת זו תהיה גלויה ונראית לעיני כל, וממילא כל יהודי יהיה בביטול בפני מלך המשיח, בהכירו שהוא מלמד תורה לכל העם והוא המחבר את כולם להקב"ה – לעצמותו ומהותו יתברך.</w:t>
      </w:r>
    </w:p>
    <w:p w14:paraId="01DBE2CA" w14:textId="77777777" w:rsidR="003F0995" w:rsidRPr="003F0995" w:rsidRDefault="003F0995" w:rsidP="003F0995">
      <w:pPr>
        <w:spacing w:before="75" w:after="75" w:line="240" w:lineRule="auto"/>
        <w:rPr>
          <w:rFonts w:ascii="Arial" w:eastAsia="Times New Roman" w:hAnsi="Arial" w:cs="Arial"/>
          <w:color w:val="333333"/>
          <w:sz w:val="23"/>
          <w:szCs w:val="23"/>
          <w:rtl/>
        </w:rPr>
      </w:pPr>
      <w:r w:rsidRPr="003F0995">
        <w:rPr>
          <w:rFonts w:ascii="Arial" w:eastAsia="Times New Roman" w:hAnsi="Arial" w:cs="Arial"/>
          <w:color w:val="333333"/>
          <w:sz w:val="23"/>
          <w:szCs w:val="23"/>
          <w:rtl/>
        </w:rPr>
        <w:t>וההכנה לזמן הנעלה הזה בזמן הגלות זה על-ידי שלוחי הרבי המקימים בתי חב"ד בכל פינה שיש יהודי: שעל ידי חיבור כל בני הדור לרבי, הכנסתם לביתו של הרבי, לבית חב"ד שבכל מקום ובמיוחד לבית חב"ד הראשי והעיקרי "בית רבינו שבבבל – 770", נזכה במהרה בימינו שמלך המשיח יאסוף את כל בני ישראל מכל העולם כולו ויכניסם לביתו הנעלה והקדוש ביותר של ה'- בית המקדש השלישי, שיבנה במהרה בימינו בקרוב ממש.</w:t>
      </w:r>
    </w:p>
    <w:p w14:paraId="6B981FBE" w14:textId="77777777" w:rsidR="003F0995" w:rsidRPr="003F0995" w:rsidRDefault="003F0995" w:rsidP="003F0995">
      <w:pPr>
        <w:spacing w:before="75" w:after="75" w:line="240" w:lineRule="auto"/>
        <w:rPr>
          <w:rFonts w:ascii="Arial" w:eastAsia="Times New Roman" w:hAnsi="Arial" w:cs="Arial"/>
          <w:color w:val="333333"/>
          <w:sz w:val="23"/>
          <w:szCs w:val="23"/>
          <w:rtl/>
        </w:rPr>
      </w:pPr>
      <w:r w:rsidRPr="003F0995">
        <w:rPr>
          <w:rFonts w:ascii="Arial" w:eastAsia="Times New Roman" w:hAnsi="Arial" w:cs="Arial"/>
          <w:b/>
          <w:bCs/>
          <w:color w:val="333333"/>
          <w:sz w:val="23"/>
          <w:szCs w:val="23"/>
          <w:rtl/>
        </w:rPr>
        <w:t>מקורות</w:t>
      </w:r>
      <w:r w:rsidRPr="003F0995">
        <w:rPr>
          <w:rFonts w:ascii="Arial" w:eastAsia="Times New Roman" w:hAnsi="Arial" w:cs="Arial"/>
          <w:color w:val="333333"/>
          <w:sz w:val="23"/>
          <w:szCs w:val="23"/>
          <w:rtl/>
        </w:rPr>
        <w:t xml:space="preserve">: </w:t>
      </w:r>
      <w:proofErr w:type="spellStart"/>
      <w:r w:rsidRPr="003F0995">
        <w:rPr>
          <w:rFonts w:ascii="Arial" w:eastAsia="Times New Roman" w:hAnsi="Arial" w:cs="Arial"/>
          <w:color w:val="333333"/>
          <w:sz w:val="23"/>
          <w:szCs w:val="23"/>
          <w:rtl/>
        </w:rPr>
        <w:t>לקוטי</w:t>
      </w:r>
      <w:proofErr w:type="spellEnd"/>
      <w:r w:rsidRPr="003F0995">
        <w:rPr>
          <w:rFonts w:ascii="Arial" w:eastAsia="Times New Roman" w:hAnsi="Arial" w:cs="Arial"/>
          <w:color w:val="333333"/>
          <w:sz w:val="23"/>
          <w:szCs w:val="23"/>
          <w:rtl/>
        </w:rPr>
        <w:t xml:space="preserve"> שיחות חלק י, עמוד 115. ועוד.</w:t>
      </w:r>
    </w:p>
    <w:p w14:paraId="4606BD5A" w14:textId="77777777" w:rsidR="003F0995" w:rsidRPr="003F0995" w:rsidRDefault="003F0995" w:rsidP="003F0995">
      <w:pPr>
        <w:spacing w:before="75" w:after="150" w:line="240" w:lineRule="auto"/>
        <w:rPr>
          <w:rFonts w:ascii="Arial" w:eastAsia="Times New Roman" w:hAnsi="Arial" w:cs="Arial"/>
          <w:color w:val="333333"/>
          <w:sz w:val="23"/>
          <w:szCs w:val="23"/>
          <w:rtl/>
        </w:rPr>
      </w:pPr>
      <w:r w:rsidRPr="003F0995">
        <w:rPr>
          <w:rFonts w:ascii="Arial" w:eastAsia="Times New Roman" w:hAnsi="Arial" w:cs="Arial"/>
          <w:color w:val="333333"/>
          <w:sz w:val="23"/>
          <w:szCs w:val="23"/>
          <w:rtl/>
        </w:rPr>
        <w:t> </w:t>
      </w:r>
    </w:p>
    <w:p w14:paraId="37CAD2EC" w14:textId="77777777" w:rsidR="0054484F" w:rsidRDefault="0054484F"/>
    <w:sectPr w:rsidR="0054484F" w:rsidSect="00354F29">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640BAF"/>
    <w:multiLevelType w:val="multilevel"/>
    <w:tmpl w:val="EDEC3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995"/>
    <w:rsid w:val="00354F29"/>
    <w:rsid w:val="003F0995"/>
    <w:rsid w:val="0054484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7FA78"/>
  <w15:chartTrackingRefBased/>
  <w15:docId w15:val="{AD2F7C7A-72B2-45AD-A08F-6AB2C0770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paragraph" w:styleId="1">
    <w:name w:val="heading 1"/>
    <w:basedOn w:val="a"/>
    <w:link w:val="10"/>
    <w:uiPriority w:val="9"/>
    <w:qFormat/>
    <w:rsid w:val="003F0995"/>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3F0995"/>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3F0995"/>
    <w:rPr>
      <w:rFonts w:ascii="Times New Roman" w:eastAsia="Times New Roman" w:hAnsi="Times New Roman" w:cs="Times New Roman"/>
      <w:b/>
      <w:bCs/>
      <w:kern w:val="36"/>
      <w:sz w:val="48"/>
      <w:szCs w:val="48"/>
    </w:rPr>
  </w:style>
  <w:style w:type="character" w:customStyle="1" w:styleId="20">
    <w:name w:val="כותרת 2 תו"/>
    <w:basedOn w:val="a0"/>
    <w:link w:val="2"/>
    <w:uiPriority w:val="9"/>
    <w:rsid w:val="003F0995"/>
    <w:rPr>
      <w:rFonts w:ascii="Times New Roman" w:eastAsia="Times New Roman" w:hAnsi="Times New Roman" w:cs="Times New Roman"/>
      <w:b/>
      <w:bCs/>
      <w:sz w:val="36"/>
      <w:szCs w:val="36"/>
    </w:rPr>
  </w:style>
  <w:style w:type="character" w:styleId="Hyperlink">
    <w:name w:val="Hyperlink"/>
    <w:basedOn w:val="a0"/>
    <w:uiPriority w:val="99"/>
    <w:semiHidden/>
    <w:unhideWhenUsed/>
    <w:rsid w:val="003F0995"/>
    <w:rPr>
      <w:color w:val="0000FF"/>
      <w:u w:val="single"/>
    </w:rPr>
  </w:style>
  <w:style w:type="paragraph" w:customStyle="1" w:styleId="toc-level-1">
    <w:name w:val="toc-level-1"/>
    <w:basedOn w:val="a"/>
    <w:rsid w:val="003F0995"/>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3F0995"/>
    <w:rPr>
      <w:b/>
      <w:bCs/>
    </w:rPr>
  </w:style>
  <w:style w:type="paragraph" w:styleId="NormalWeb">
    <w:name w:val="Normal (Web)"/>
    <w:basedOn w:val="a"/>
    <w:uiPriority w:val="99"/>
    <w:semiHidden/>
    <w:unhideWhenUsed/>
    <w:rsid w:val="003F0995"/>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5727486">
      <w:bodyDiv w:val="1"/>
      <w:marLeft w:val="0"/>
      <w:marRight w:val="0"/>
      <w:marTop w:val="0"/>
      <w:marBottom w:val="0"/>
      <w:divBdr>
        <w:top w:val="none" w:sz="0" w:space="0" w:color="auto"/>
        <w:left w:val="none" w:sz="0" w:space="0" w:color="auto"/>
        <w:bottom w:val="none" w:sz="0" w:space="0" w:color="auto"/>
        <w:right w:val="none" w:sz="0" w:space="0" w:color="auto"/>
      </w:divBdr>
      <w:divsChild>
        <w:div w:id="1585649155">
          <w:marLeft w:val="0"/>
          <w:marRight w:val="0"/>
          <w:marTop w:val="150"/>
          <w:marBottom w:val="150"/>
          <w:divBdr>
            <w:top w:val="none" w:sz="0" w:space="0" w:color="auto"/>
            <w:left w:val="none" w:sz="0" w:space="0" w:color="auto"/>
            <w:bottom w:val="none" w:sz="0" w:space="0" w:color="auto"/>
            <w:right w:val="none" w:sz="0" w:space="0" w:color="auto"/>
          </w:divBdr>
          <w:divsChild>
            <w:div w:id="1438452789">
              <w:marLeft w:val="0"/>
              <w:marRight w:val="0"/>
              <w:marTop w:val="150"/>
              <w:marBottom w:val="150"/>
              <w:divBdr>
                <w:top w:val="single" w:sz="6" w:space="0" w:color="A4A4A4"/>
                <w:left w:val="none" w:sz="0" w:space="0" w:color="auto"/>
                <w:bottom w:val="single" w:sz="6" w:space="0" w:color="A4A4A4"/>
                <w:right w:val="none" w:sz="0" w:space="0" w:color="auto"/>
              </w:divBdr>
              <w:divsChild>
                <w:div w:id="814564499">
                  <w:marLeft w:val="0"/>
                  <w:marRight w:val="0"/>
                  <w:marTop w:val="150"/>
                  <w:marBottom w:val="150"/>
                  <w:divBdr>
                    <w:top w:val="none" w:sz="0" w:space="0" w:color="auto"/>
                    <w:left w:val="none" w:sz="0" w:space="0" w:color="auto"/>
                    <w:bottom w:val="none" w:sz="0" w:space="0" w:color="auto"/>
                    <w:right w:val="none" w:sz="0" w:space="0" w:color="auto"/>
                  </w:divBdr>
                </w:div>
              </w:divsChild>
            </w:div>
            <w:div w:id="1237202575">
              <w:marLeft w:val="0"/>
              <w:marRight w:val="0"/>
              <w:marTop w:val="150"/>
              <w:marBottom w:val="150"/>
              <w:divBdr>
                <w:top w:val="none" w:sz="0" w:space="0" w:color="auto"/>
                <w:left w:val="none" w:sz="0" w:space="0" w:color="auto"/>
                <w:bottom w:val="dashed" w:sz="6" w:space="15" w:color="auto"/>
                <w:right w:val="none" w:sz="0" w:space="0" w:color="auto"/>
              </w:divBdr>
            </w:div>
            <w:div w:id="476462157">
              <w:marLeft w:val="0"/>
              <w:marRight w:val="0"/>
              <w:marTop w:val="150"/>
              <w:marBottom w:val="450"/>
              <w:divBdr>
                <w:top w:val="none" w:sz="0" w:space="0" w:color="auto"/>
                <w:left w:val="none" w:sz="0" w:space="0" w:color="auto"/>
                <w:bottom w:val="none" w:sz="0" w:space="0" w:color="auto"/>
                <w:right w:val="none" w:sz="0" w:space="0" w:color="auto"/>
              </w:divBdr>
            </w:div>
            <w:div w:id="1690637606">
              <w:marLeft w:val="0"/>
              <w:marRight w:val="0"/>
              <w:marTop w:val="150"/>
              <w:marBottom w:val="150"/>
              <w:divBdr>
                <w:top w:val="none" w:sz="0" w:space="0" w:color="auto"/>
                <w:left w:val="none" w:sz="0" w:space="0" w:color="auto"/>
                <w:bottom w:val="none" w:sz="0" w:space="0" w:color="auto"/>
                <w:right w:val="none" w:sz="0" w:space="0" w:color="auto"/>
              </w:divBdr>
              <w:divsChild>
                <w:div w:id="1840273186">
                  <w:marLeft w:val="0"/>
                  <w:marRight w:val="0"/>
                  <w:marTop w:val="150"/>
                  <w:marBottom w:val="150"/>
                  <w:divBdr>
                    <w:top w:val="none" w:sz="0" w:space="0" w:color="auto"/>
                    <w:left w:val="none" w:sz="0" w:space="0" w:color="auto"/>
                    <w:bottom w:val="none" w:sz="0" w:space="0" w:color="auto"/>
                    <w:right w:val="none" w:sz="0" w:space="0" w:color="auto"/>
                  </w:divBdr>
                  <w:divsChild>
                    <w:div w:id="981077169">
                      <w:marLeft w:val="0"/>
                      <w:marRight w:val="0"/>
                      <w:marTop w:val="150"/>
                      <w:marBottom w:val="150"/>
                      <w:divBdr>
                        <w:top w:val="none" w:sz="0" w:space="0" w:color="auto"/>
                        <w:left w:val="none" w:sz="0" w:space="0" w:color="auto"/>
                        <w:bottom w:val="none" w:sz="0" w:space="0" w:color="auto"/>
                        <w:right w:val="none" w:sz="0" w:space="0" w:color="auto"/>
                      </w:divBdr>
                      <w:divsChild>
                        <w:div w:id="1880584681">
                          <w:marLeft w:val="0"/>
                          <w:marRight w:val="0"/>
                          <w:marTop w:val="150"/>
                          <w:marBottom w:val="150"/>
                          <w:divBdr>
                            <w:top w:val="none" w:sz="0" w:space="0" w:color="auto"/>
                            <w:left w:val="none" w:sz="0" w:space="0" w:color="auto"/>
                            <w:bottom w:val="none" w:sz="0" w:space="0" w:color="auto"/>
                            <w:right w:val="none" w:sz="0" w:space="0" w:color="auto"/>
                          </w:divBdr>
                        </w:div>
                        <w:div w:id="161324491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bc770.org/article_node_1344/" TargetMode="External"/><Relationship Id="rId3" Type="http://schemas.openxmlformats.org/officeDocument/2006/relationships/settings" Target="settings.xml"/><Relationship Id="rId7" Type="http://schemas.openxmlformats.org/officeDocument/2006/relationships/hyperlink" Target="https://abc770.org/article_node_134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bc770.org/article_node_1344/" TargetMode="External"/><Relationship Id="rId11" Type="http://schemas.openxmlformats.org/officeDocument/2006/relationships/theme" Target="theme/theme1.xml"/><Relationship Id="rId5" Type="http://schemas.openxmlformats.org/officeDocument/2006/relationships/hyperlink" Target="https://abc770.org/author/%D7%94%D7%A8%D7%91%20%D7%99%D7%95%D7%A1%D7%A3%20%D7%A7%D7%A8%D7%A1%D7%99%D7%A7"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abc770.org/article_node_1344/"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1516</Words>
  <Characters>7582</Characters>
  <Application>Microsoft Office Word</Application>
  <DocSecurity>0</DocSecurity>
  <Lines>63</Lines>
  <Paragraphs>18</Paragraphs>
  <ScaleCrop>false</ScaleCrop>
  <Company/>
  <LinksUpToDate>false</LinksUpToDate>
  <CharactersWithSpaces>9080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רחל אופן</dc:creator>
  <cp:keywords/>
  <dc:description/>
  <cp:lastModifiedBy>רחל אופן</cp:lastModifiedBy>
  <cp:revision>1</cp:revision>
  <dcterms:created xsi:type="dcterms:W3CDTF">2020-12-09T18:47:00Z</dcterms:created>
  <dcterms:modified xsi:type="dcterms:W3CDTF">2020-12-09T18:49:00Z</dcterms:modified>
</cp:coreProperties>
</file>