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E" w:rsidRDefault="00237E4E" w:rsidP="00237E4E">
      <w:pPr>
        <w:rPr>
          <w:rtl/>
        </w:rPr>
      </w:pPr>
      <w:proofErr w:type="spellStart"/>
      <w:r>
        <w:rPr>
          <w:rFonts w:hint="cs"/>
          <w:rtl/>
        </w:rPr>
        <w:t>ב''ה</w:t>
      </w:r>
      <w:proofErr w:type="spellEnd"/>
    </w:p>
    <w:p w:rsidR="00237E4E" w:rsidRPr="00237E4E" w:rsidRDefault="00237E4E" w:rsidP="00237E4E">
      <w:pPr>
        <w:jc w:val="center"/>
        <w:rPr>
          <w:rFonts w:cs="S-Stam"/>
          <w:sz w:val="96"/>
          <w:szCs w:val="96"/>
          <w:rtl/>
        </w:rPr>
      </w:pPr>
      <w:r w:rsidRPr="00237E4E">
        <w:rPr>
          <w:rFonts w:cs="S-Stam" w:hint="cs"/>
          <w:sz w:val="96"/>
          <w:szCs w:val="96"/>
          <w:rtl/>
        </w:rPr>
        <w:t>שאלות בהלכה דיני דרך ארץ בסעודה</w:t>
      </w:r>
      <w:r w:rsidR="00F242BF">
        <w:rPr>
          <w:rFonts w:cs="S-Stam" w:hint="cs"/>
          <w:sz w:val="96"/>
          <w:szCs w:val="96"/>
          <w:rtl/>
        </w:rPr>
        <w:t xml:space="preserve">  </w:t>
      </w:r>
      <w:r w:rsidR="00501701">
        <w:rPr>
          <w:rFonts w:cs="S-Stam" w:hint="cs"/>
          <w:sz w:val="96"/>
          <w:szCs w:val="96"/>
          <w:rtl/>
        </w:rPr>
        <w:t>וברכת המזון</w:t>
      </w:r>
    </w:p>
    <w:p w:rsidR="00237E4E" w:rsidRPr="00237E4E" w:rsidRDefault="00237E4E" w:rsidP="00237E4E">
      <w:pPr>
        <w:jc w:val="center"/>
        <w:rPr>
          <w:sz w:val="40"/>
          <w:szCs w:val="40"/>
          <w:rtl/>
        </w:rPr>
      </w:pPr>
    </w:p>
    <w:p w:rsidR="00237E4E" w:rsidRDefault="00237E4E" w:rsidP="00237E4E">
      <w:pPr>
        <w:rPr>
          <w:rtl/>
        </w:rPr>
      </w:pPr>
    </w:p>
    <w:p w:rsidR="00237E4E" w:rsidRPr="00237E4E" w:rsidRDefault="00237E4E" w:rsidP="00501701">
      <w:pPr>
        <w:rPr>
          <w:rFonts w:ascii="Lucida Sans Unicode" w:hAnsi="Lucida Sans Unicode" w:cs="Lucida Sans Unicode"/>
          <w:sz w:val="44"/>
          <w:szCs w:val="44"/>
          <w:rtl/>
        </w:rPr>
      </w:pPr>
      <w:r w:rsidRPr="00237E4E">
        <w:rPr>
          <w:rFonts w:ascii="Lucida Sans Unicode" w:hAnsi="Lucida Sans Unicode" w:cs="Lucida Sans Unicode" w:hint="cs"/>
          <w:b/>
          <w:bCs/>
          <w:sz w:val="44"/>
          <w:szCs w:val="44"/>
          <w:u w:val="single"/>
          <w:rtl/>
        </w:rPr>
        <w:t>א</w:t>
      </w:r>
      <w:r w:rsidRPr="00237E4E">
        <w:rPr>
          <w:rFonts w:ascii="Lucida Sans Unicode" w:hAnsi="Lucida Sans Unicode" w:cs="Lucida Sans Unicode" w:hint="cs"/>
          <w:sz w:val="44"/>
          <w:szCs w:val="44"/>
          <w:u w:val="single"/>
          <w:rtl/>
        </w:rPr>
        <w:t>.</w:t>
      </w:r>
      <w:r>
        <w:rPr>
          <w:rFonts w:ascii="Lucida Sans Unicode" w:hAnsi="Lucida Sans Unicode" w:cs="Lucida Sans Unicode" w:hint="cs"/>
          <w:sz w:val="44"/>
          <w:szCs w:val="44"/>
          <w:rtl/>
        </w:rPr>
        <w:t xml:space="preserve"> </w:t>
      </w:r>
      <w:r w:rsidR="00501701">
        <w:rPr>
          <w:rFonts w:ascii="Lucida Sans Unicode" w:hAnsi="Lucida Sans Unicode" w:cs="Lucida Sans Unicode" w:hint="cs"/>
          <w:sz w:val="44"/>
          <w:szCs w:val="44"/>
          <w:rtl/>
        </w:rPr>
        <w:t>מדוע לא מסתכלים בפני מי שאוכל ושותה?</w:t>
      </w:r>
    </w:p>
    <w:p w:rsidR="00237E4E" w:rsidRPr="00237E4E" w:rsidRDefault="00237E4E" w:rsidP="00237E4E">
      <w:pPr>
        <w:rPr>
          <w:rFonts w:ascii="Lucida Sans Unicode" w:hAnsi="Lucida Sans Unicode" w:cs="Lucida Sans Unicode"/>
          <w:sz w:val="44"/>
          <w:szCs w:val="44"/>
          <w:rtl/>
        </w:rPr>
      </w:pPr>
    </w:p>
    <w:p w:rsidR="00237E4E" w:rsidRPr="00237E4E" w:rsidRDefault="00237E4E" w:rsidP="00501701">
      <w:pPr>
        <w:rPr>
          <w:rFonts w:ascii="Lucida Sans Unicode" w:hAnsi="Lucida Sans Unicode" w:cs="Lucida Sans Unicode"/>
          <w:sz w:val="44"/>
          <w:szCs w:val="44"/>
          <w:rtl/>
        </w:rPr>
      </w:pPr>
      <w:r w:rsidRPr="00237E4E">
        <w:rPr>
          <w:rFonts w:ascii="Lucida Sans Unicode" w:hAnsi="Lucida Sans Unicode" w:cs="Lucida Sans Unicode" w:hint="cs"/>
          <w:b/>
          <w:bCs/>
          <w:sz w:val="44"/>
          <w:szCs w:val="44"/>
          <w:u w:val="single"/>
          <w:rtl/>
        </w:rPr>
        <w:t>ב.</w:t>
      </w:r>
      <w:r>
        <w:rPr>
          <w:rFonts w:ascii="Lucida Sans Unicode" w:hAnsi="Lucida Sans Unicode" w:cs="Lucida Sans Unicode" w:hint="cs"/>
          <w:sz w:val="44"/>
          <w:szCs w:val="44"/>
          <w:rtl/>
        </w:rPr>
        <w:t xml:space="preserve"> </w:t>
      </w:r>
      <w:r w:rsidR="00501701">
        <w:rPr>
          <w:rFonts w:ascii="Lucida Sans Unicode" w:hAnsi="Lucida Sans Unicode" w:cs="Lucida Sans Unicode" w:hint="cs"/>
          <w:sz w:val="44"/>
          <w:szCs w:val="44"/>
          <w:rtl/>
        </w:rPr>
        <w:t>הסבר את המושג ''סעודה שאינה מספקת לבעליה''</w:t>
      </w:r>
    </w:p>
    <w:p w:rsidR="00237E4E" w:rsidRPr="00237E4E" w:rsidRDefault="00237E4E" w:rsidP="00237E4E">
      <w:pPr>
        <w:rPr>
          <w:rFonts w:ascii="Lucida Sans Unicode" w:hAnsi="Lucida Sans Unicode" w:cs="Lucida Sans Unicode"/>
          <w:sz w:val="44"/>
          <w:szCs w:val="44"/>
          <w:rtl/>
        </w:rPr>
      </w:pPr>
    </w:p>
    <w:p w:rsidR="00237E4E" w:rsidRPr="00501701" w:rsidRDefault="00237E4E" w:rsidP="00501701">
      <w:pPr>
        <w:rPr>
          <w:rFonts w:ascii="Lucida Sans Unicode" w:hAnsi="Lucida Sans Unicode" w:cs="Lucida Sans Unicode"/>
          <w:sz w:val="44"/>
          <w:szCs w:val="44"/>
          <w:rtl/>
        </w:rPr>
      </w:pPr>
      <w:r w:rsidRPr="00237E4E">
        <w:rPr>
          <w:rFonts w:ascii="Lucida Sans Unicode" w:hAnsi="Lucida Sans Unicode" w:cs="Lucida Sans Unicode" w:hint="cs"/>
          <w:b/>
          <w:bCs/>
          <w:sz w:val="44"/>
          <w:szCs w:val="44"/>
          <w:u w:val="single"/>
          <w:rtl/>
        </w:rPr>
        <w:t>ג.</w:t>
      </w:r>
      <w:r>
        <w:rPr>
          <w:rFonts w:ascii="Lucida Sans Unicode" w:hAnsi="Lucida Sans Unicode" w:cs="Lucida Sans Unicode" w:hint="cs"/>
          <w:sz w:val="44"/>
          <w:szCs w:val="44"/>
          <w:rtl/>
        </w:rPr>
        <w:t xml:space="preserve"> </w:t>
      </w:r>
      <w:r w:rsidR="00501701">
        <w:rPr>
          <w:rFonts w:ascii="Lucida Sans Unicode" w:hAnsi="Lucida Sans Unicode" w:cs="Lucida Sans Unicode" w:hint="cs"/>
          <w:sz w:val="44"/>
          <w:szCs w:val="44"/>
          <w:rtl/>
        </w:rPr>
        <w:t xml:space="preserve">ברכתי ''המוציא'' בכיתה ה1 האם </w:t>
      </w:r>
      <w:r w:rsidR="00501701" w:rsidRPr="00501701">
        <w:rPr>
          <w:rFonts w:ascii="Lucida Sans Unicode" w:hAnsi="Lucida Sans Unicode" w:cs="Lucida Sans Unicode" w:hint="cs"/>
          <w:sz w:val="44"/>
          <w:szCs w:val="44"/>
          <w:rtl/>
        </w:rPr>
        <w:t xml:space="preserve">אני </w:t>
      </w:r>
      <w:r w:rsidR="00501701">
        <w:rPr>
          <w:rFonts w:ascii="Lucida Sans Unicode" w:hAnsi="Lucida Sans Unicode" w:cs="Lucida Sans Unicode" w:hint="cs"/>
          <w:sz w:val="44"/>
          <w:szCs w:val="44"/>
          <w:rtl/>
        </w:rPr>
        <w:t xml:space="preserve">יכול </w:t>
      </w:r>
      <w:r w:rsidR="00501701" w:rsidRPr="00501701">
        <w:rPr>
          <w:rFonts w:ascii="Lucida Sans Unicode" w:hAnsi="Lucida Sans Unicode" w:cs="Lucida Sans Unicode" w:hint="cs"/>
          <w:sz w:val="44"/>
          <w:szCs w:val="44"/>
          <w:rtl/>
        </w:rPr>
        <w:t>לצאת לכיתה ד 3 לפני שברכתי ברכת המזון?</w:t>
      </w:r>
    </w:p>
    <w:p w:rsidR="00237E4E" w:rsidRPr="00237E4E" w:rsidRDefault="00237E4E" w:rsidP="00237E4E">
      <w:pPr>
        <w:rPr>
          <w:rFonts w:ascii="Lucida Sans Unicode" w:hAnsi="Lucida Sans Unicode" w:cs="Lucida Sans Unicode"/>
          <w:sz w:val="44"/>
          <w:szCs w:val="44"/>
          <w:rtl/>
        </w:rPr>
      </w:pPr>
    </w:p>
    <w:p w:rsidR="00237E4E" w:rsidRPr="00237E4E" w:rsidRDefault="00237E4E" w:rsidP="00237E4E">
      <w:pPr>
        <w:rPr>
          <w:rFonts w:ascii="Lucida Sans Unicode" w:hAnsi="Lucida Sans Unicode" w:cs="Lucida Sans Unicode"/>
          <w:sz w:val="44"/>
          <w:szCs w:val="44"/>
          <w:rtl/>
        </w:rPr>
      </w:pPr>
      <w:r w:rsidRPr="00237E4E">
        <w:rPr>
          <w:rFonts w:ascii="Lucida Sans Unicode" w:hAnsi="Lucida Sans Unicode" w:cs="Lucida Sans Unicode" w:hint="cs"/>
          <w:b/>
          <w:bCs/>
          <w:sz w:val="44"/>
          <w:szCs w:val="44"/>
          <w:u w:val="single"/>
          <w:rtl/>
        </w:rPr>
        <w:t>ד.</w:t>
      </w:r>
      <w:r>
        <w:rPr>
          <w:rFonts w:ascii="Lucida Sans Unicode" w:hAnsi="Lucida Sans Unicode" w:cs="Lucida Sans Unicode" w:hint="cs"/>
          <w:sz w:val="44"/>
          <w:szCs w:val="44"/>
          <w:rtl/>
        </w:rPr>
        <w:t xml:space="preserve"> </w:t>
      </w:r>
      <w:r w:rsidR="00501701">
        <w:rPr>
          <w:rFonts w:ascii="Lucida Sans Unicode" w:hAnsi="Lucida Sans Unicode" w:cs="Lucida Sans Unicode" w:hint="cs"/>
          <w:sz w:val="44"/>
          <w:szCs w:val="44"/>
          <w:rtl/>
        </w:rPr>
        <w:t>לא מדברים כלל בשעת הסעודה (אפילו לא בדברי תורה) הסבר מדוע?</w:t>
      </w:r>
      <w:bookmarkStart w:id="0" w:name="_GoBack"/>
      <w:bookmarkEnd w:id="0"/>
    </w:p>
    <w:p w:rsidR="00237E4E" w:rsidRDefault="00237E4E" w:rsidP="00237E4E">
      <w:pPr>
        <w:rPr>
          <w:rtl/>
        </w:rPr>
      </w:pPr>
    </w:p>
    <w:p w:rsidR="00237E4E" w:rsidRDefault="00237E4E" w:rsidP="00237E4E">
      <w:pPr>
        <w:rPr>
          <w:rtl/>
        </w:rPr>
      </w:pPr>
    </w:p>
    <w:p w:rsidR="00237E4E" w:rsidRDefault="00237E4E" w:rsidP="00237E4E">
      <w:pPr>
        <w:rPr>
          <w:rtl/>
        </w:rPr>
      </w:pPr>
    </w:p>
    <w:p w:rsidR="00237E4E" w:rsidRPr="00237E4E" w:rsidRDefault="00237E4E" w:rsidP="00237E4E">
      <w:pPr>
        <w:jc w:val="center"/>
        <w:rPr>
          <w:rFonts w:cs="DL ApolloBlack"/>
          <w:sz w:val="56"/>
          <w:szCs w:val="56"/>
        </w:rPr>
      </w:pPr>
      <w:r w:rsidRPr="00237E4E">
        <w:rPr>
          <w:rFonts w:cs="DL ApolloBlack" w:hint="cs"/>
          <w:sz w:val="56"/>
          <w:szCs w:val="56"/>
          <w:rtl/>
        </w:rPr>
        <w:t>בהצלחה</w:t>
      </w:r>
    </w:p>
    <w:sectPr w:rsidR="00237E4E" w:rsidRPr="00237E4E" w:rsidSect="00237E4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-St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L ApolloBlack">
    <w:panose1 w:val="000007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4E"/>
    <w:rsid w:val="00237E4E"/>
    <w:rsid w:val="00501701"/>
    <w:rsid w:val="00594BD9"/>
    <w:rsid w:val="0070040B"/>
    <w:rsid w:val="00F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017BF-5AF2-496B-97AA-24846A7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245</Characters>
  <Application>Microsoft Office Word</Application>
  <DocSecurity>0</DocSecurity>
  <Lines>2</Lines>
  <Paragraphs>1</Paragraphs>
  <ScaleCrop>false</ScaleCrop>
  <Company>Yaron'S Team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2021-02-11T08:31:00Z</dcterms:created>
  <dcterms:modified xsi:type="dcterms:W3CDTF">2021-03-04T10:00:00Z</dcterms:modified>
</cp:coreProperties>
</file>